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48DC" w14:textId="6ABEE6CE" w:rsidR="003411CC" w:rsidRDefault="002F5012" w:rsidP="00A24645">
      <w:pPr>
        <w:pStyle w:val="1"/>
        <w:ind w:left="0" w:right="170" w:firstLine="709"/>
        <w:jc w:val="center"/>
      </w:pPr>
      <w:r>
        <w:rPr>
          <w:w w:val="95"/>
        </w:rPr>
        <w:t xml:space="preserve">ДОГОВОР о предоставлении пространственных данных и материалов, </w:t>
      </w:r>
      <w:r>
        <w:t>не являющихся объектами авторского права,</w:t>
      </w:r>
    </w:p>
    <w:p w14:paraId="3E480381" w14:textId="267B4C56" w:rsidR="003411CC" w:rsidRDefault="002F5012" w:rsidP="00A24645">
      <w:pPr>
        <w:ind w:right="170" w:firstLine="709"/>
        <w:jc w:val="center"/>
        <w:rPr>
          <w:b/>
          <w:sz w:val="27"/>
        </w:rPr>
      </w:pPr>
      <w:r>
        <w:rPr>
          <w:b/>
          <w:w w:val="95"/>
          <w:sz w:val="27"/>
        </w:rPr>
        <w:t xml:space="preserve">содержащихся </w:t>
      </w:r>
      <w:r w:rsidRPr="00D538C1">
        <w:rPr>
          <w:b/>
          <w:w w:val="95"/>
          <w:sz w:val="27"/>
        </w:rPr>
        <w:t xml:space="preserve">в </w:t>
      </w:r>
      <w:r>
        <w:rPr>
          <w:b/>
          <w:w w:val="95"/>
          <w:sz w:val="27"/>
        </w:rPr>
        <w:t>фонде пространственных данных</w:t>
      </w:r>
      <w:r w:rsidR="006F2274">
        <w:rPr>
          <w:b/>
          <w:w w:val="95"/>
          <w:sz w:val="27"/>
        </w:rPr>
        <w:t xml:space="preserve"> Республик</w:t>
      </w:r>
      <w:r w:rsidR="00E45269">
        <w:rPr>
          <w:b/>
          <w:w w:val="95"/>
          <w:sz w:val="27"/>
        </w:rPr>
        <w:t>и</w:t>
      </w:r>
      <w:r w:rsidR="006F2274">
        <w:rPr>
          <w:b/>
          <w:w w:val="95"/>
          <w:sz w:val="27"/>
        </w:rPr>
        <w:t xml:space="preserve"> Татарстан</w:t>
      </w:r>
      <w:r>
        <w:rPr>
          <w:b/>
          <w:w w:val="95"/>
          <w:sz w:val="27"/>
        </w:rPr>
        <w:t xml:space="preserve">, </w:t>
      </w:r>
      <w:r>
        <w:rPr>
          <w:b/>
          <w:sz w:val="27"/>
        </w:rPr>
        <w:t>заключаемый путем присоединения</w:t>
      </w:r>
    </w:p>
    <w:p w14:paraId="6BBB2EB2" w14:textId="77777777" w:rsidR="003411CC" w:rsidRDefault="003411CC" w:rsidP="00A24645">
      <w:pPr>
        <w:pStyle w:val="a4"/>
        <w:ind w:left="0" w:right="170" w:firstLine="709"/>
        <w:rPr>
          <w:b/>
          <w:sz w:val="30"/>
        </w:rPr>
      </w:pPr>
    </w:p>
    <w:p w14:paraId="06FB63C5" w14:textId="18A98E91" w:rsidR="003411CC" w:rsidRDefault="00D538C1" w:rsidP="002C1615">
      <w:pPr>
        <w:pStyle w:val="a4"/>
        <w:ind w:left="0" w:right="-78" w:firstLine="709"/>
      </w:pPr>
      <w:r w:rsidRPr="00FC59E0">
        <w:t>Г</w:t>
      </w:r>
      <w:r w:rsidR="002F5012" w:rsidRPr="00FC59E0">
        <w:t>осударственное бюджетное учреждение «</w:t>
      </w:r>
      <w:r w:rsidRPr="00FC59E0">
        <w:t>Фонд пространственных данных Республики Татарстан</w:t>
      </w:r>
      <w:r w:rsidR="002F5012" w:rsidRPr="00FC59E0">
        <w:t>» (</w:t>
      </w:r>
      <w:r w:rsidR="006F2274" w:rsidRPr="00FC59E0">
        <w:t xml:space="preserve">далее </w:t>
      </w:r>
      <w:r w:rsidR="00F7358D">
        <w:t>–</w:t>
      </w:r>
      <w:r w:rsidR="006F2274" w:rsidRPr="00FC59E0">
        <w:t xml:space="preserve"> </w:t>
      </w:r>
      <w:r w:rsidRPr="00FC59E0">
        <w:t>ГБУ «ФПД РТ»</w:t>
      </w:r>
      <w:r w:rsidR="002F5012" w:rsidRPr="00FC59E0">
        <w:t>), именуемое в дальнейшем «</w:t>
      </w:r>
      <w:proofErr w:type="spellStart"/>
      <w:r w:rsidR="002F5012" w:rsidRPr="00FC59E0">
        <w:t>Фондодержатель</w:t>
      </w:r>
      <w:proofErr w:type="spellEnd"/>
      <w:r w:rsidR="002F5012" w:rsidRPr="00FC59E0">
        <w:t xml:space="preserve">», в лице </w:t>
      </w:r>
      <w:r w:rsidR="004201D7">
        <w:t xml:space="preserve">Усманова Айрата </w:t>
      </w:r>
      <w:proofErr w:type="spellStart"/>
      <w:r w:rsidR="004201D7">
        <w:t>Нагимовича</w:t>
      </w:r>
      <w:proofErr w:type="spellEnd"/>
      <w:r w:rsidR="002F4625" w:rsidRPr="00FC59E0">
        <w:t>, действующий на основании Устава</w:t>
      </w:r>
      <w:r w:rsidR="002F5012" w:rsidRPr="00FC59E0">
        <w:t xml:space="preserve">, </w:t>
      </w:r>
      <w:r w:rsidR="00FC59E0" w:rsidRPr="00FC59E0">
        <w:t>с одной сторо</w:t>
      </w:r>
      <w:r w:rsidR="007F654D">
        <w:t>ны, и заявитель, являющийся юридическим или физическим лицом, или органом государственной власти, или органом местного самоуправления,</w:t>
      </w:r>
      <w:r w:rsidR="003402D0">
        <w:t xml:space="preserve"> </w:t>
      </w:r>
      <w:r w:rsidR="00FC59E0" w:rsidRPr="00FC59E0">
        <w:t xml:space="preserve"> обратившийся в ГБУ «ФПД РТ» с заявлением о предоставлении пространственных данных и материалов, содержащихся в </w:t>
      </w:r>
      <w:r w:rsidR="00C36105">
        <w:t>Ф</w:t>
      </w:r>
      <w:r w:rsidR="00FC59E0" w:rsidRPr="00FC59E0">
        <w:t>онде пространственных данных Республик</w:t>
      </w:r>
      <w:r w:rsidR="00C36105">
        <w:t>и</w:t>
      </w:r>
      <w:r w:rsidR="00FC59E0" w:rsidRPr="00FC59E0">
        <w:t xml:space="preserve"> Татарстан</w:t>
      </w:r>
      <w:r w:rsidR="00C36105">
        <w:t>,</w:t>
      </w:r>
      <w:r w:rsidR="00FC59E0" w:rsidRPr="00FC59E0">
        <w:t xml:space="preserve"> именуемый в дальнейшем «Заявитель», с другой стороны, также именуемые «Стороны», заключили настоящий Договор о нижеследующем</w:t>
      </w:r>
      <w:r w:rsidR="002F5012" w:rsidRPr="00FC59E0">
        <w:t>:</w:t>
      </w:r>
    </w:p>
    <w:p w14:paraId="752F2ED7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t>ОБЩИЕ</w:t>
      </w:r>
      <w:r>
        <w:rPr>
          <w:spacing w:val="12"/>
        </w:rPr>
        <w:t xml:space="preserve"> </w:t>
      </w:r>
      <w:r>
        <w:t>ПОЛОЖЕНИЯ</w:t>
      </w:r>
    </w:p>
    <w:p w14:paraId="2E24E9BD" w14:textId="77777777" w:rsidR="003411CC" w:rsidRDefault="002F5012" w:rsidP="002C1615">
      <w:pPr>
        <w:pStyle w:val="a5"/>
        <w:numPr>
          <w:ilvl w:val="1"/>
          <w:numId w:val="12"/>
        </w:numPr>
        <w:tabs>
          <w:tab w:val="left" w:pos="1358"/>
        </w:tabs>
        <w:ind w:left="0" w:right="-78" w:firstLine="709"/>
        <w:rPr>
          <w:sz w:val="27"/>
        </w:rPr>
      </w:pPr>
      <w:r>
        <w:rPr>
          <w:sz w:val="27"/>
        </w:rPr>
        <w:t>Основаниями для заключения настоящего Договора</w:t>
      </w:r>
      <w:r>
        <w:rPr>
          <w:spacing w:val="-25"/>
          <w:sz w:val="27"/>
        </w:rPr>
        <w:t xml:space="preserve"> </w:t>
      </w:r>
      <w:r>
        <w:rPr>
          <w:sz w:val="27"/>
        </w:rPr>
        <w:t>являются:</w:t>
      </w:r>
    </w:p>
    <w:p w14:paraId="5927C669" w14:textId="77777777" w:rsidR="003411CC" w:rsidRDefault="002F5012" w:rsidP="002C1615">
      <w:pPr>
        <w:pStyle w:val="a4"/>
        <w:ind w:left="0" w:right="-78" w:firstLine="709"/>
      </w:pPr>
      <w:r>
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14:paraId="65F3804F" w14:textId="77777777" w:rsidR="003411CC" w:rsidRDefault="002F5012" w:rsidP="002C1615">
      <w:pPr>
        <w:pStyle w:val="a4"/>
        <w:ind w:left="0" w:right="-78" w:firstLine="709"/>
      </w:pPr>
      <w:r>
        <w:t>постановление</w:t>
      </w:r>
      <w:r>
        <w:rPr>
          <w:spacing w:val="-29"/>
        </w:rPr>
        <w:t xml:space="preserve"> </w:t>
      </w:r>
      <w:r>
        <w:t>Правительства</w:t>
      </w:r>
      <w:r>
        <w:rPr>
          <w:spacing w:val="-26"/>
        </w:rPr>
        <w:t xml:space="preserve"> </w:t>
      </w:r>
      <w:r>
        <w:t>Российской</w:t>
      </w:r>
      <w:r>
        <w:rPr>
          <w:spacing w:val="-31"/>
        </w:rPr>
        <w:t xml:space="preserve"> </w:t>
      </w:r>
      <w:r>
        <w:t>Федерации</w:t>
      </w:r>
      <w:r>
        <w:rPr>
          <w:spacing w:val="-30"/>
        </w:rPr>
        <w:t xml:space="preserve"> </w:t>
      </w:r>
      <w:r>
        <w:t>от</w:t>
      </w:r>
      <w:r>
        <w:rPr>
          <w:spacing w:val="-39"/>
        </w:rPr>
        <w:t xml:space="preserve"> </w:t>
      </w:r>
      <w:r>
        <w:t>04.03.2017</w:t>
      </w:r>
      <w:r>
        <w:rPr>
          <w:spacing w:val="-31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262</w:t>
      </w:r>
      <w:r w:rsidR="00A24645">
        <w:t xml:space="preserve"> </w:t>
      </w:r>
      <w:r>
        <w:t>«Об</w:t>
      </w:r>
      <w:r w:rsidR="00D538C1">
        <w:t xml:space="preserve"> </w:t>
      </w:r>
      <w:r>
        <w:t>утверждении</w:t>
      </w:r>
      <w:r w:rsidR="00D538C1">
        <w:t xml:space="preserve"> </w:t>
      </w:r>
      <w:r>
        <w:t>Правил</w:t>
      </w:r>
      <w:r w:rsidR="00D538C1">
        <w:t xml:space="preserve"> </w:t>
      </w:r>
      <w:r>
        <w:t>предоставления</w:t>
      </w:r>
      <w:r w:rsidR="00D538C1">
        <w:t xml:space="preserve"> </w:t>
      </w:r>
      <w:r>
        <w:t>пространственных</w:t>
      </w:r>
      <w:r w:rsidR="00D538C1">
        <w:t xml:space="preserve"> </w:t>
      </w:r>
      <w:r>
        <w:t xml:space="preserve">данных и материалов, содержащихся в государственных фондах пространственных данных, в том числе правил подачи заявления о предоставлении указанных пространственных данных и материалов, </w:t>
      </w:r>
      <w:r w:rsidR="00D538C1">
        <w:t>включая форму такого заявления</w:t>
      </w:r>
      <w:r>
        <w:t xml:space="preserve"> и</w:t>
      </w:r>
      <w:r>
        <w:rPr>
          <w:spacing w:val="-22"/>
        </w:rPr>
        <w:t xml:space="preserve"> </w:t>
      </w:r>
      <w:r>
        <w:t>состав</w:t>
      </w:r>
      <w:r>
        <w:rPr>
          <w:spacing w:val="-8"/>
        </w:rPr>
        <w:t xml:space="preserve"> </w:t>
      </w:r>
      <w:r>
        <w:t>прилагаемых</w:t>
      </w:r>
      <w:r>
        <w:rPr>
          <w:spacing w:val="3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документов»</w:t>
      </w:r>
      <w:r>
        <w:rPr>
          <w:spacing w:val="-1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rPr>
          <w:w w:val="90"/>
        </w:rPr>
        <w:t>—</w:t>
      </w:r>
      <w:r>
        <w:rPr>
          <w:spacing w:val="-16"/>
          <w:w w:val="90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t>262);</w:t>
      </w:r>
    </w:p>
    <w:p w14:paraId="498E528E" w14:textId="77777777" w:rsidR="003411CC" w:rsidRDefault="002F5012" w:rsidP="002C1615">
      <w:pPr>
        <w:pStyle w:val="a4"/>
        <w:ind w:left="0" w:right="-78" w:firstLine="709"/>
      </w:pPr>
      <w:r>
        <w:t>постановление</w:t>
      </w:r>
      <w:r>
        <w:rPr>
          <w:spacing w:val="-28"/>
        </w:rPr>
        <w:t xml:space="preserve"> </w:t>
      </w:r>
      <w:r>
        <w:t>Правительства</w:t>
      </w:r>
      <w:r>
        <w:rPr>
          <w:spacing w:val="-26"/>
        </w:rPr>
        <w:t xml:space="preserve"> </w:t>
      </w:r>
      <w:r>
        <w:t>Российской</w:t>
      </w:r>
      <w:r>
        <w:rPr>
          <w:spacing w:val="-30"/>
        </w:rPr>
        <w:t xml:space="preserve"> </w:t>
      </w:r>
      <w:r>
        <w:t>Федерации</w:t>
      </w:r>
      <w:r>
        <w:rPr>
          <w:spacing w:val="-31"/>
        </w:rPr>
        <w:t xml:space="preserve"> </w:t>
      </w:r>
      <w:r>
        <w:t>от</w:t>
      </w:r>
      <w:r>
        <w:rPr>
          <w:spacing w:val="-38"/>
        </w:rPr>
        <w:t xml:space="preserve"> </w:t>
      </w:r>
      <w:r>
        <w:t>15.03.2017</w:t>
      </w:r>
      <w:r>
        <w:rPr>
          <w:spacing w:val="-31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299</w:t>
      </w:r>
      <w:r w:rsidR="00A24645">
        <w:t xml:space="preserve"> </w:t>
      </w:r>
      <w:r>
        <w:t>«Об утверждении Правил определения размера платы за предоставление пространственных данных и материалов, содержащихся в государственных фондах</w:t>
      </w:r>
      <w:r>
        <w:rPr>
          <w:spacing w:val="-11"/>
        </w:rPr>
        <w:t xml:space="preserve"> </w:t>
      </w:r>
      <w:r>
        <w:t>пространственных</w:t>
      </w:r>
      <w:r>
        <w:rPr>
          <w:spacing w:val="-18"/>
        </w:rPr>
        <w:t xml:space="preserve"> </w:t>
      </w:r>
      <w:r>
        <w:t>данных,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признании</w:t>
      </w:r>
      <w:r>
        <w:rPr>
          <w:spacing w:val="-4"/>
        </w:rPr>
        <w:t xml:space="preserve"> </w:t>
      </w:r>
      <w:r>
        <w:t>утратившими</w:t>
      </w:r>
      <w:r>
        <w:rPr>
          <w:spacing w:val="-7"/>
        </w:rPr>
        <w:t xml:space="preserve"> </w:t>
      </w:r>
      <w:r>
        <w:t>силу</w:t>
      </w:r>
      <w:r>
        <w:rPr>
          <w:spacing w:val="-15"/>
        </w:rPr>
        <w:t xml:space="preserve"> </w:t>
      </w:r>
      <w:r>
        <w:t>некоторых актов Правительства Российской</w:t>
      </w:r>
      <w:r>
        <w:rPr>
          <w:spacing w:val="-25"/>
        </w:rPr>
        <w:t xml:space="preserve"> </w:t>
      </w:r>
      <w:r>
        <w:t>Федерации»;</w:t>
      </w:r>
    </w:p>
    <w:p w14:paraId="7401F516" w14:textId="77777777" w:rsidR="004E2974" w:rsidRDefault="004E2974" w:rsidP="002C1615">
      <w:pPr>
        <w:pStyle w:val="a4"/>
        <w:ind w:left="0" w:right="-78" w:firstLine="709"/>
      </w:pPr>
      <w:r w:rsidRPr="004E2974">
        <w:t>Постановление Кабинета Министров Республики Татарстан от 02.10.2020 № 904 «Об установлении стоимости базовой расчетной единицы при предоставлении пространственных данных и материалов, содержащихся в Фонде пространственн</w:t>
      </w:r>
      <w:r>
        <w:t>ых данных Республики Татарстан»;</w:t>
      </w:r>
    </w:p>
    <w:p w14:paraId="0A245597" w14:textId="77777777" w:rsidR="003411CC" w:rsidRDefault="00D538C1" w:rsidP="002C1615">
      <w:pPr>
        <w:pStyle w:val="a4"/>
        <w:ind w:left="0" w:right="-78" w:firstLine="709"/>
      </w:pPr>
      <w:r w:rsidRPr="00FC59E0">
        <w:t xml:space="preserve">заявление Заявителя о </w:t>
      </w:r>
      <w:r w:rsidR="002F5012" w:rsidRPr="00FC59E0">
        <w:t>предоставлении</w:t>
      </w:r>
      <w:r w:rsidRPr="00FC59E0">
        <w:t xml:space="preserve"> </w:t>
      </w:r>
      <w:r w:rsidR="002F5012" w:rsidRPr="00FC59E0">
        <w:t>пространственных</w:t>
      </w:r>
      <w:r w:rsidRPr="00FC59E0">
        <w:t xml:space="preserve"> </w:t>
      </w:r>
      <w:r w:rsidR="002F5012" w:rsidRPr="00FC59E0">
        <w:t>данных</w:t>
      </w:r>
      <w:r w:rsidR="004E2974" w:rsidRPr="00FC59E0">
        <w:t xml:space="preserve"> и материалов, содержащихся в </w:t>
      </w:r>
      <w:r w:rsidR="006F2274" w:rsidRPr="00FC59E0">
        <w:t>Фонд</w:t>
      </w:r>
      <w:r w:rsidR="00553F91" w:rsidRPr="00FC59E0">
        <w:t>е</w:t>
      </w:r>
      <w:r w:rsidR="006F2274" w:rsidRPr="00FC59E0">
        <w:t xml:space="preserve"> </w:t>
      </w:r>
      <w:r w:rsidR="00C36105" w:rsidRPr="004E2974">
        <w:t>пространственн</w:t>
      </w:r>
      <w:r w:rsidR="00C36105">
        <w:t>ых данных Республики Татарстан</w:t>
      </w:r>
      <w:r w:rsidR="002F5012" w:rsidRPr="00FC59E0">
        <w:t>,</w:t>
      </w:r>
      <w:r w:rsidR="002F5012" w:rsidRPr="00FC59E0">
        <w:rPr>
          <w:spacing w:val="-10"/>
        </w:rPr>
        <w:t xml:space="preserve"> </w:t>
      </w:r>
      <w:r w:rsidR="002F5012" w:rsidRPr="00FC59E0">
        <w:t>по</w:t>
      </w:r>
      <w:r w:rsidR="002F5012" w:rsidRPr="00FC59E0">
        <w:rPr>
          <w:spacing w:val="-15"/>
        </w:rPr>
        <w:t xml:space="preserve"> </w:t>
      </w:r>
      <w:r w:rsidR="002F5012" w:rsidRPr="00FC59E0">
        <w:t>форме</w:t>
      </w:r>
      <w:r w:rsidR="002F5012" w:rsidRPr="00FC59E0">
        <w:rPr>
          <w:spacing w:val="-13"/>
        </w:rPr>
        <w:t xml:space="preserve"> </w:t>
      </w:r>
      <w:r w:rsidR="00553F91" w:rsidRPr="00FC59E0">
        <w:rPr>
          <w:spacing w:val="-13"/>
        </w:rPr>
        <w:t xml:space="preserve">согласно </w:t>
      </w:r>
      <w:r w:rsidR="00553F91" w:rsidRPr="00FC59E0">
        <w:t>приложению,</w:t>
      </w:r>
      <w:r w:rsidR="002F5012" w:rsidRPr="00FC59E0">
        <w:rPr>
          <w:spacing w:val="-2"/>
        </w:rPr>
        <w:t xml:space="preserve"> </w:t>
      </w:r>
      <w:r w:rsidR="002F5012" w:rsidRPr="00FC59E0">
        <w:t>к</w:t>
      </w:r>
      <w:r w:rsidR="002F5012" w:rsidRPr="00FC59E0">
        <w:rPr>
          <w:spacing w:val="-18"/>
        </w:rPr>
        <w:t xml:space="preserve"> </w:t>
      </w:r>
      <w:r w:rsidR="002F5012" w:rsidRPr="00FC59E0">
        <w:t>Правилам</w:t>
      </w:r>
      <w:r w:rsidR="002F5012" w:rsidRPr="00FC59E0">
        <w:rPr>
          <w:spacing w:val="-3"/>
        </w:rPr>
        <w:t xml:space="preserve"> </w:t>
      </w:r>
      <w:r w:rsidR="002F5012" w:rsidRPr="00FC59E0">
        <w:t>№</w:t>
      </w:r>
      <w:r w:rsidR="002F5012" w:rsidRPr="00FC59E0">
        <w:rPr>
          <w:spacing w:val="14"/>
        </w:rPr>
        <w:t xml:space="preserve"> </w:t>
      </w:r>
      <w:r w:rsidR="00553F91" w:rsidRPr="00FC59E0">
        <w:t>262 и направленное</w:t>
      </w:r>
      <w:r w:rsidR="002F5012" w:rsidRPr="00FC59E0">
        <w:rPr>
          <w:spacing w:val="-7"/>
        </w:rPr>
        <w:t xml:space="preserve"> </w:t>
      </w:r>
      <w:proofErr w:type="spellStart"/>
      <w:r w:rsidR="002F5012" w:rsidRPr="00FC59E0">
        <w:t>Фондодержателю</w:t>
      </w:r>
      <w:proofErr w:type="spellEnd"/>
      <w:r w:rsidR="002F5012" w:rsidRPr="00FC59E0">
        <w:t xml:space="preserve"> в</w:t>
      </w:r>
      <w:r w:rsidR="002F5012" w:rsidRPr="00FC59E0">
        <w:rPr>
          <w:spacing w:val="-53"/>
        </w:rPr>
        <w:t xml:space="preserve"> </w:t>
      </w:r>
      <w:r w:rsidR="002F5012" w:rsidRPr="00FC59E0">
        <w:t xml:space="preserve">порядке, предусмотренном Правилами № 262 (далее </w:t>
      </w:r>
      <w:r w:rsidR="002F5012" w:rsidRPr="00FC59E0">
        <w:rPr>
          <w:w w:val="90"/>
        </w:rPr>
        <w:t xml:space="preserve">— </w:t>
      </w:r>
      <w:r w:rsidR="002F5012" w:rsidRPr="00FC59E0">
        <w:t>Заявление).</w:t>
      </w:r>
    </w:p>
    <w:p w14:paraId="2EF43A6D" w14:textId="77777777" w:rsidR="00A24645" w:rsidRDefault="002F5012" w:rsidP="002C1615">
      <w:pPr>
        <w:pStyle w:val="a5"/>
        <w:numPr>
          <w:ilvl w:val="1"/>
          <w:numId w:val="12"/>
        </w:numPr>
        <w:tabs>
          <w:tab w:val="left" w:pos="1521"/>
        </w:tabs>
        <w:ind w:left="0" w:right="-78" w:firstLine="709"/>
        <w:rPr>
          <w:sz w:val="27"/>
        </w:rPr>
      </w:pPr>
      <w:r>
        <w:rPr>
          <w:sz w:val="27"/>
        </w:rPr>
        <w:t>Присоединяясь к настоящему Договору, Заявитель полностью принимает его</w:t>
      </w:r>
      <w:r>
        <w:rPr>
          <w:spacing w:val="22"/>
          <w:sz w:val="27"/>
        </w:rPr>
        <w:t xml:space="preserve"> </w:t>
      </w:r>
      <w:r>
        <w:rPr>
          <w:sz w:val="27"/>
        </w:rPr>
        <w:t>условия.</w:t>
      </w:r>
    </w:p>
    <w:p w14:paraId="6A7246C1" w14:textId="77777777" w:rsidR="003411CC" w:rsidRPr="00A24645" w:rsidRDefault="002F5012" w:rsidP="002C1615">
      <w:pPr>
        <w:pStyle w:val="a5"/>
        <w:numPr>
          <w:ilvl w:val="1"/>
          <w:numId w:val="12"/>
        </w:numPr>
        <w:tabs>
          <w:tab w:val="left" w:pos="1597"/>
        </w:tabs>
        <w:ind w:left="0" w:right="-78" w:firstLine="709"/>
        <w:rPr>
          <w:sz w:val="27"/>
        </w:rPr>
      </w:pPr>
      <w:r>
        <w:rPr>
          <w:sz w:val="27"/>
        </w:rPr>
        <w:t>Заявление,</w:t>
      </w:r>
      <w:r w:rsidR="00D538C1">
        <w:rPr>
          <w:sz w:val="27"/>
        </w:rPr>
        <w:t xml:space="preserve"> </w:t>
      </w:r>
      <w:r>
        <w:rPr>
          <w:sz w:val="27"/>
        </w:rPr>
        <w:t>указанное</w:t>
      </w:r>
      <w:r w:rsidR="00D538C1">
        <w:rPr>
          <w:sz w:val="27"/>
        </w:rPr>
        <w:t xml:space="preserve"> </w:t>
      </w:r>
      <w:r>
        <w:rPr>
          <w:sz w:val="27"/>
        </w:rPr>
        <w:t>в</w:t>
      </w:r>
      <w:r w:rsidR="00D538C1">
        <w:rPr>
          <w:sz w:val="27"/>
        </w:rPr>
        <w:t xml:space="preserve"> </w:t>
      </w:r>
      <w:r>
        <w:rPr>
          <w:sz w:val="27"/>
        </w:rPr>
        <w:t>пункте</w:t>
      </w:r>
      <w:r w:rsidR="00D538C1">
        <w:rPr>
          <w:sz w:val="27"/>
        </w:rPr>
        <w:t xml:space="preserve"> </w:t>
      </w:r>
      <w:r>
        <w:rPr>
          <w:sz w:val="27"/>
        </w:rPr>
        <w:t>1.1</w:t>
      </w:r>
      <w:r w:rsidR="00D538C1">
        <w:rPr>
          <w:sz w:val="27"/>
        </w:rPr>
        <w:t xml:space="preserve"> </w:t>
      </w:r>
      <w:r>
        <w:rPr>
          <w:sz w:val="27"/>
        </w:rPr>
        <w:t>настоящего</w:t>
      </w:r>
      <w:r w:rsidR="00D538C1">
        <w:rPr>
          <w:sz w:val="27"/>
        </w:rPr>
        <w:t xml:space="preserve"> </w:t>
      </w:r>
      <w:r w:rsidR="00553F91">
        <w:rPr>
          <w:sz w:val="27"/>
        </w:rPr>
        <w:t>Договора,</w:t>
      </w:r>
      <w:r>
        <w:rPr>
          <w:sz w:val="27"/>
        </w:rPr>
        <w:t xml:space="preserve"> </w:t>
      </w:r>
      <w:r w:rsidR="00D538C1">
        <w:rPr>
          <w:sz w:val="27"/>
        </w:rPr>
        <w:t>посредством подписания,</w:t>
      </w:r>
      <w:r>
        <w:rPr>
          <w:sz w:val="27"/>
        </w:rPr>
        <w:t xml:space="preserve"> которого Заявитель присоединяется к настоящему Договору, прилагаемый к нему перечень идентификационных данных пространственных данных и материалов, направленный </w:t>
      </w:r>
      <w:proofErr w:type="spellStart"/>
      <w:r>
        <w:rPr>
          <w:sz w:val="27"/>
        </w:rPr>
        <w:t>Фондодержателем</w:t>
      </w:r>
      <w:proofErr w:type="spellEnd"/>
      <w:r>
        <w:rPr>
          <w:sz w:val="27"/>
        </w:rPr>
        <w:t xml:space="preserve"> </w:t>
      </w:r>
      <w:r>
        <w:rPr>
          <w:sz w:val="27"/>
        </w:rPr>
        <w:lastRenderedPageBreak/>
        <w:t>Заявителю</w:t>
      </w:r>
      <w:r w:rsidRPr="00A24645">
        <w:rPr>
          <w:spacing w:val="-17"/>
          <w:sz w:val="27"/>
        </w:rPr>
        <w:t xml:space="preserve"> </w:t>
      </w:r>
      <w:r>
        <w:rPr>
          <w:sz w:val="27"/>
        </w:rPr>
        <w:t>по</w:t>
      </w:r>
      <w:r w:rsidRPr="00A24645">
        <w:rPr>
          <w:spacing w:val="-22"/>
          <w:sz w:val="27"/>
        </w:rPr>
        <w:t xml:space="preserve"> </w:t>
      </w:r>
      <w:r>
        <w:rPr>
          <w:sz w:val="27"/>
        </w:rPr>
        <w:t>результатам</w:t>
      </w:r>
      <w:r w:rsidRPr="00A24645">
        <w:rPr>
          <w:spacing w:val="-13"/>
          <w:sz w:val="27"/>
        </w:rPr>
        <w:t xml:space="preserve"> </w:t>
      </w:r>
      <w:r>
        <w:rPr>
          <w:sz w:val="27"/>
        </w:rPr>
        <w:t>рассмотрения</w:t>
      </w:r>
      <w:r w:rsidRPr="00A24645">
        <w:rPr>
          <w:spacing w:val="-11"/>
          <w:sz w:val="27"/>
        </w:rPr>
        <w:t xml:space="preserve"> </w:t>
      </w:r>
      <w:r w:rsidR="00553F91">
        <w:rPr>
          <w:sz w:val="27"/>
        </w:rPr>
        <w:t>з</w:t>
      </w:r>
      <w:r>
        <w:rPr>
          <w:sz w:val="27"/>
        </w:rPr>
        <w:t>аявления</w:t>
      </w:r>
      <w:r w:rsidRPr="00A24645">
        <w:rPr>
          <w:spacing w:val="-16"/>
          <w:sz w:val="27"/>
        </w:rPr>
        <w:t xml:space="preserve"> </w:t>
      </w:r>
      <w:r>
        <w:rPr>
          <w:sz w:val="27"/>
        </w:rPr>
        <w:t>согласно</w:t>
      </w:r>
      <w:r w:rsidRPr="00A24645">
        <w:rPr>
          <w:spacing w:val="-16"/>
          <w:sz w:val="27"/>
        </w:rPr>
        <w:t xml:space="preserve"> </w:t>
      </w:r>
      <w:r>
        <w:rPr>
          <w:sz w:val="27"/>
        </w:rPr>
        <w:t>пункту</w:t>
      </w:r>
      <w:r w:rsidRPr="00A24645">
        <w:rPr>
          <w:spacing w:val="-22"/>
          <w:sz w:val="27"/>
        </w:rPr>
        <w:t xml:space="preserve"> </w:t>
      </w:r>
      <w:r>
        <w:rPr>
          <w:sz w:val="27"/>
        </w:rPr>
        <w:t>18</w:t>
      </w:r>
      <w:r w:rsidRPr="00A24645">
        <w:rPr>
          <w:spacing w:val="-23"/>
          <w:sz w:val="27"/>
        </w:rPr>
        <w:t xml:space="preserve"> </w:t>
      </w:r>
      <w:r>
        <w:rPr>
          <w:sz w:val="27"/>
        </w:rPr>
        <w:t>Правил</w:t>
      </w:r>
      <w:r w:rsidR="00A24645">
        <w:rPr>
          <w:sz w:val="27"/>
        </w:rPr>
        <w:t xml:space="preserve"> </w:t>
      </w:r>
      <w:r w:rsidRPr="00A24645">
        <w:rPr>
          <w:sz w:val="27"/>
        </w:rPr>
        <w:t>№ 262 (далее — Перечень идентификационных данных), являются неотъемлемой частью настоящего Договора.</w:t>
      </w:r>
    </w:p>
    <w:p w14:paraId="3D114E2D" w14:textId="77777777" w:rsidR="003411CC" w:rsidRPr="00A24645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 w:rsidRPr="00A24645">
        <w:t>ПРЕДМЕТ ДОГОВОРА</w:t>
      </w:r>
    </w:p>
    <w:p w14:paraId="5BF0FC0C" w14:textId="77777777" w:rsidR="003411CC" w:rsidRPr="00E60FF0" w:rsidRDefault="002F5012" w:rsidP="002C1615">
      <w:pPr>
        <w:pStyle w:val="a5"/>
        <w:numPr>
          <w:ilvl w:val="1"/>
          <w:numId w:val="11"/>
        </w:numPr>
        <w:tabs>
          <w:tab w:val="left" w:pos="1358"/>
        </w:tabs>
        <w:ind w:left="0" w:right="-78" w:firstLine="709"/>
        <w:rPr>
          <w:sz w:val="27"/>
          <w:szCs w:val="27"/>
        </w:rPr>
      </w:pPr>
      <w:r w:rsidRPr="00E60FF0">
        <w:rPr>
          <w:sz w:val="27"/>
          <w:szCs w:val="27"/>
        </w:rPr>
        <w:t xml:space="preserve">Предметом настоящего Договора является предоставление </w:t>
      </w:r>
      <w:proofErr w:type="spellStart"/>
      <w:r w:rsidRPr="00E60FF0">
        <w:rPr>
          <w:sz w:val="27"/>
          <w:szCs w:val="27"/>
        </w:rPr>
        <w:t>Фондодержателем</w:t>
      </w:r>
      <w:proofErr w:type="spellEnd"/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в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пользование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Заявителю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пространственных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данных и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материалов</w:t>
      </w:r>
      <w:r w:rsidR="00D538C1" w:rsidRPr="00E60FF0">
        <w:rPr>
          <w:sz w:val="27"/>
          <w:szCs w:val="27"/>
        </w:rPr>
        <w:t xml:space="preserve"> </w:t>
      </w:r>
      <w:r w:rsidR="00A24645" w:rsidRPr="00E60FF0">
        <w:rPr>
          <w:sz w:val="27"/>
          <w:szCs w:val="27"/>
        </w:rPr>
        <w:t>Фонд</w:t>
      </w:r>
      <w:r w:rsidR="00553F91" w:rsidRPr="00E60FF0">
        <w:rPr>
          <w:sz w:val="27"/>
          <w:szCs w:val="27"/>
        </w:rPr>
        <w:t>а</w:t>
      </w:r>
      <w:r w:rsidR="00A24645" w:rsidRPr="00E60FF0">
        <w:rPr>
          <w:sz w:val="27"/>
          <w:szCs w:val="27"/>
        </w:rPr>
        <w:t xml:space="preserve"> </w:t>
      </w:r>
      <w:r w:rsidR="00C36105" w:rsidRPr="00E60FF0">
        <w:rPr>
          <w:sz w:val="27"/>
          <w:szCs w:val="27"/>
        </w:rPr>
        <w:t>пространственных данных Республики Татарстан</w:t>
      </w:r>
      <w:r w:rsidR="00A24645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 xml:space="preserve">(далее — пространственные данные и материалы) </w:t>
      </w:r>
      <w:r w:rsidR="00C36105" w:rsidRPr="00E60FF0">
        <w:rPr>
          <w:sz w:val="27"/>
          <w:szCs w:val="27"/>
        </w:rPr>
        <w:t xml:space="preserve">согласно </w:t>
      </w:r>
      <w:proofErr w:type="gramStart"/>
      <w:r w:rsidR="00C36105" w:rsidRPr="00E60FF0">
        <w:rPr>
          <w:sz w:val="27"/>
          <w:szCs w:val="27"/>
        </w:rPr>
        <w:t>Перечню</w:t>
      </w:r>
      <w:proofErr w:type="gramEnd"/>
      <w:r w:rsidR="00C36105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идентификационных данных</w:t>
      </w:r>
      <w:r w:rsidR="00C36105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и использование Заявителем предоставленных пространственных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данных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и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материалов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в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соответствии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с</w:t>
      </w:r>
      <w:r w:rsidR="00D538C1" w:rsidRPr="00E60FF0">
        <w:rPr>
          <w:sz w:val="27"/>
          <w:szCs w:val="27"/>
        </w:rPr>
        <w:t xml:space="preserve"> </w:t>
      </w:r>
      <w:r w:rsidRPr="00E60FF0">
        <w:rPr>
          <w:sz w:val="27"/>
          <w:szCs w:val="27"/>
        </w:rPr>
        <w:t>пределами и условиями, указанными в настоящем Договоре.</w:t>
      </w:r>
    </w:p>
    <w:p w14:paraId="4702412F" w14:textId="77777777" w:rsidR="003411CC" w:rsidRPr="00CA2EBC" w:rsidRDefault="002F5012" w:rsidP="002C1615">
      <w:pPr>
        <w:pStyle w:val="a5"/>
        <w:numPr>
          <w:ilvl w:val="1"/>
          <w:numId w:val="11"/>
        </w:numPr>
        <w:tabs>
          <w:tab w:val="left" w:pos="1358"/>
        </w:tabs>
        <w:ind w:left="0" w:right="-78" w:firstLine="709"/>
        <w:rPr>
          <w:sz w:val="27"/>
          <w:szCs w:val="27"/>
        </w:rPr>
      </w:pPr>
      <w:r w:rsidRPr="00CA2EBC">
        <w:rPr>
          <w:sz w:val="27"/>
          <w:szCs w:val="27"/>
        </w:rPr>
        <w:t xml:space="preserve">Пространственные данные и материалы предоставляются на условиях, указанных Заявителем в </w:t>
      </w:r>
      <w:r w:rsidR="00553F91">
        <w:rPr>
          <w:sz w:val="27"/>
          <w:szCs w:val="27"/>
        </w:rPr>
        <w:t>з</w:t>
      </w:r>
      <w:r w:rsidRPr="00CA2EBC">
        <w:rPr>
          <w:sz w:val="27"/>
          <w:szCs w:val="27"/>
        </w:rPr>
        <w:t>аявлении из предусмотренного пунктом 8 Правил</w:t>
      </w:r>
      <w:r w:rsidR="00A24645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№ 262 перечня:</w:t>
      </w:r>
    </w:p>
    <w:p w14:paraId="3C8B8656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изготовления одной и более копий пространственных данных и материалов или их части без права передачи третьим лицам;</w:t>
      </w:r>
    </w:p>
    <w:p w14:paraId="4FAD580C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изготовления одной и более копий пространственных данных и материалов или их части с правом передачи ограниченному кругу третьих лиц;</w:t>
      </w:r>
    </w:p>
    <w:p w14:paraId="4817B726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изготовления одной и более копий пространственных данных и материалов или их части с правом передачи неограниченному кругу третьих лиц;</w:t>
      </w:r>
    </w:p>
    <w:p w14:paraId="50DA1122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обработки пространственных данных и (или) создания производных (переработки) материалов или их части без права передачи третьим лицам;</w:t>
      </w:r>
    </w:p>
    <w:p w14:paraId="58D02782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обработки пространственных данных и (или) создания производных (переработки) материалов или их части с правом передачи ограниченному кругу третьих лиц;</w:t>
      </w:r>
    </w:p>
    <w:p w14:paraId="44887E1E" w14:textId="77777777" w:rsidR="003411CC" w:rsidRPr="00A24645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обработки пространственных данных и (или) создания производных (переработки) материалов или их части с правом передачи неограниченному кругу третьих лиц;</w:t>
      </w:r>
    </w:p>
    <w:p w14:paraId="435B2136" w14:textId="77777777" w:rsidR="00954281" w:rsidRDefault="002F5012" w:rsidP="002C1615">
      <w:pPr>
        <w:pStyle w:val="a5"/>
        <w:ind w:left="0" w:right="-78" w:firstLine="709"/>
        <w:rPr>
          <w:sz w:val="27"/>
          <w:szCs w:val="27"/>
        </w:rPr>
      </w:pPr>
      <w:r w:rsidRPr="00A24645">
        <w:rPr>
          <w:sz w:val="27"/>
          <w:szCs w:val="27"/>
        </w:rPr>
        <w:t>возможность доведения пространственных данных и материалов или их части до всеобщего сведения посредством информационно- телекоммуникационной сети «Интернет».</w:t>
      </w:r>
    </w:p>
    <w:p w14:paraId="1A15E611" w14:textId="77777777" w:rsidR="003411CC" w:rsidRDefault="002F5012" w:rsidP="002C1615">
      <w:pPr>
        <w:pStyle w:val="a5"/>
        <w:numPr>
          <w:ilvl w:val="1"/>
          <w:numId w:val="11"/>
        </w:numPr>
        <w:tabs>
          <w:tab w:val="left" w:pos="1358"/>
        </w:tabs>
        <w:ind w:left="0" w:right="-78" w:firstLine="709"/>
      </w:pPr>
      <w:r w:rsidRPr="00CA2EBC">
        <w:rPr>
          <w:sz w:val="27"/>
          <w:szCs w:val="27"/>
        </w:rPr>
        <w:t>Прямое изменение формы представления (цифровые, вывод на печать и т.п.), изменение программных форматов файлов пространственных данных и материалов, выраженного в цифровой форме, а также запись пространственных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данных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и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материалов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на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электронном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носителе, в том числе запись в память ЭВМ, считаются изготовлением экземпляра (копии), кроме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случая,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когда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такие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изменения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или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записи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>являются</w:t>
      </w:r>
      <w:r w:rsidR="00D538C1" w:rsidRPr="00CA2EBC">
        <w:rPr>
          <w:sz w:val="27"/>
          <w:szCs w:val="27"/>
        </w:rPr>
        <w:t xml:space="preserve"> </w:t>
      </w:r>
      <w:r w:rsidRPr="00CA2EBC">
        <w:rPr>
          <w:sz w:val="27"/>
          <w:szCs w:val="27"/>
        </w:rPr>
        <w:t xml:space="preserve">временными и составляют неотъемлемую и существенную часть технологического </w:t>
      </w:r>
      <w:r w:rsidR="00CA2EBC" w:rsidRPr="00CA2EBC">
        <w:rPr>
          <w:sz w:val="27"/>
          <w:szCs w:val="27"/>
        </w:rPr>
        <w:t>процесса, имеющего</w:t>
      </w:r>
      <w:r w:rsidRPr="00CA2EBC">
        <w:rPr>
          <w:sz w:val="27"/>
          <w:szCs w:val="27"/>
        </w:rPr>
        <w:t xml:space="preserve"> единственной целью правомерное использование пространственных данных и материалов.</w:t>
      </w:r>
    </w:p>
    <w:p w14:paraId="5527DEA9" w14:textId="3583769B" w:rsidR="003411CC" w:rsidRDefault="002F5012" w:rsidP="002C1615">
      <w:pPr>
        <w:pStyle w:val="a5"/>
        <w:numPr>
          <w:ilvl w:val="1"/>
          <w:numId w:val="11"/>
        </w:numPr>
        <w:tabs>
          <w:tab w:val="left" w:pos="1497"/>
        </w:tabs>
        <w:ind w:left="0" w:right="-78" w:firstLine="709"/>
        <w:rPr>
          <w:sz w:val="27"/>
        </w:rPr>
      </w:pPr>
      <w:r>
        <w:rPr>
          <w:sz w:val="27"/>
        </w:rPr>
        <w:t>Пространственные данные и материалы</w:t>
      </w:r>
      <w:r w:rsidR="00B0221F">
        <w:rPr>
          <w:sz w:val="27"/>
        </w:rPr>
        <w:t xml:space="preserve"> </w:t>
      </w:r>
      <w:r w:rsidR="00C36105">
        <w:rPr>
          <w:sz w:val="27"/>
        </w:rPr>
        <w:t>Фонда пространственных данных Республики Татарстан</w:t>
      </w:r>
      <w:r>
        <w:rPr>
          <w:sz w:val="27"/>
        </w:rPr>
        <w:t>, содержащие сведения, отнесенные</w:t>
      </w:r>
      <w:r w:rsidR="00D538C1">
        <w:rPr>
          <w:sz w:val="27"/>
        </w:rPr>
        <w:t xml:space="preserve"> </w:t>
      </w:r>
      <w:r>
        <w:rPr>
          <w:sz w:val="27"/>
        </w:rPr>
        <w:t>к</w:t>
      </w:r>
      <w:r w:rsidR="00D538C1">
        <w:rPr>
          <w:sz w:val="27"/>
        </w:rPr>
        <w:t xml:space="preserve"> </w:t>
      </w:r>
      <w:r>
        <w:rPr>
          <w:sz w:val="27"/>
        </w:rPr>
        <w:t>государственной</w:t>
      </w:r>
      <w:r w:rsidR="00D538C1">
        <w:rPr>
          <w:sz w:val="27"/>
        </w:rPr>
        <w:t xml:space="preserve"> </w:t>
      </w:r>
      <w:r>
        <w:rPr>
          <w:sz w:val="27"/>
        </w:rPr>
        <w:t>тайне,</w:t>
      </w:r>
      <w:r w:rsidR="00D538C1">
        <w:rPr>
          <w:sz w:val="27"/>
        </w:rPr>
        <w:t xml:space="preserve"> </w:t>
      </w:r>
      <w:r>
        <w:rPr>
          <w:sz w:val="27"/>
        </w:rPr>
        <w:t>разрешается</w:t>
      </w:r>
      <w:r w:rsidR="00D538C1">
        <w:rPr>
          <w:sz w:val="27"/>
        </w:rPr>
        <w:t xml:space="preserve"> </w:t>
      </w:r>
      <w:r>
        <w:rPr>
          <w:sz w:val="27"/>
        </w:rPr>
        <w:t>использовать</w:t>
      </w:r>
      <w:r w:rsidR="00D538C1">
        <w:rPr>
          <w:sz w:val="27"/>
        </w:rPr>
        <w:t xml:space="preserve"> </w:t>
      </w:r>
      <w:r>
        <w:rPr>
          <w:sz w:val="27"/>
        </w:rPr>
        <w:t>только в пределах территории Российской</w:t>
      </w:r>
      <w:r>
        <w:rPr>
          <w:spacing w:val="28"/>
          <w:sz w:val="27"/>
        </w:rPr>
        <w:t xml:space="preserve"> </w:t>
      </w:r>
      <w:r>
        <w:rPr>
          <w:sz w:val="27"/>
        </w:rPr>
        <w:t>Федерации.</w:t>
      </w:r>
    </w:p>
    <w:p w14:paraId="0F69DF7E" w14:textId="77777777" w:rsidR="002C1615" w:rsidRDefault="002C1615" w:rsidP="002C1615">
      <w:pPr>
        <w:pStyle w:val="a5"/>
        <w:numPr>
          <w:ilvl w:val="1"/>
          <w:numId w:val="11"/>
        </w:numPr>
        <w:tabs>
          <w:tab w:val="left" w:pos="1497"/>
        </w:tabs>
        <w:ind w:left="0" w:right="-78" w:firstLine="709"/>
        <w:rPr>
          <w:sz w:val="27"/>
        </w:rPr>
      </w:pPr>
    </w:p>
    <w:p w14:paraId="7595D3FB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lastRenderedPageBreak/>
        <w:t>ПPABA И ОБЯЗАННОСТИ</w:t>
      </w:r>
      <w:r w:rsidRPr="00CA2EBC">
        <w:t xml:space="preserve"> </w:t>
      </w:r>
      <w:r>
        <w:t>CTOPOH</w:t>
      </w:r>
    </w:p>
    <w:p w14:paraId="0FF2352E" w14:textId="77777777" w:rsidR="003411CC" w:rsidRDefault="002F5012" w:rsidP="002C1615">
      <w:pPr>
        <w:pStyle w:val="a5"/>
        <w:numPr>
          <w:ilvl w:val="1"/>
          <w:numId w:val="10"/>
        </w:numPr>
        <w:tabs>
          <w:tab w:val="left" w:pos="1358"/>
        </w:tabs>
        <w:ind w:left="0" w:right="-78" w:firstLine="709"/>
        <w:rPr>
          <w:sz w:val="27"/>
        </w:rPr>
      </w:pPr>
      <w:proofErr w:type="spellStart"/>
      <w:r>
        <w:rPr>
          <w:sz w:val="27"/>
        </w:rPr>
        <w:t>Фондодержатель</w:t>
      </w:r>
      <w:proofErr w:type="spellEnd"/>
      <w:r>
        <w:rPr>
          <w:sz w:val="27"/>
        </w:rPr>
        <w:t xml:space="preserve"> имеет</w:t>
      </w:r>
      <w:r>
        <w:rPr>
          <w:spacing w:val="5"/>
          <w:sz w:val="27"/>
        </w:rPr>
        <w:t xml:space="preserve"> </w:t>
      </w:r>
      <w:r>
        <w:rPr>
          <w:sz w:val="27"/>
        </w:rPr>
        <w:t>право:</w:t>
      </w:r>
    </w:p>
    <w:p w14:paraId="59EED5E3" w14:textId="77777777" w:rsidR="003411CC" w:rsidRPr="00CA2EBC" w:rsidRDefault="002F5012" w:rsidP="002C1615">
      <w:pPr>
        <w:pStyle w:val="a5"/>
        <w:numPr>
          <w:ilvl w:val="2"/>
          <w:numId w:val="10"/>
        </w:numPr>
        <w:tabs>
          <w:tab w:val="left" w:pos="1684"/>
        </w:tabs>
        <w:ind w:left="0" w:right="-78" w:firstLine="709"/>
        <w:rPr>
          <w:sz w:val="17"/>
        </w:rPr>
      </w:pPr>
      <w:r w:rsidRPr="00CA2EBC">
        <w:rPr>
          <w:sz w:val="27"/>
        </w:rPr>
        <w:t>Контролировать исполнение Заявителем настоящего</w:t>
      </w:r>
      <w:r w:rsidR="00D538C1" w:rsidRPr="00CA2EBC">
        <w:rPr>
          <w:sz w:val="27"/>
        </w:rPr>
        <w:t xml:space="preserve"> </w:t>
      </w:r>
      <w:r w:rsidRPr="00CA2EBC">
        <w:rPr>
          <w:sz w:val="27"/>
        </w:rPr>
        <w:t>Договора, в части использования пространственных материалов и данных, полученных по</w:t>
      </w:r>
      <w:r w:rsidRPr="00CA2EBC">
        <w:rPr>
          <w:spacing w:val="-31"/>
          <w:sz w:val="27"/>
        </w:rPr>
        <w:t xml:space="preserve"> </w:t>
      </w:r>
      <w:r w:rsidRPr="00CA2EBC">
        <w:rPr>
          <w:sz w:val="27"/>
        </w:rPr>
        <w:t>настоящему</w:t>
      </w:r>
      <w:r w:rsidRPr="00CA2EBC">
        <w:rPr>
          <w:spacing w:val="-24"/>
          <w:sz w:val="27"/>
        </w:rPr>
        <w:t xml:space="preserve"> </w:t>
      </w:r>
      <w:r w:rsidRPr="00CA2EBC">
        <w:rPr>
          <w:sz w:val="27"/>
        </w:rPr>
        <w:t>Договору,</w:t>
      </w:r>
      <w:r w:rsidRPr="00CA2EBC">
        <w:rPr>
          <w:spacing w:val="-25"/>
          <w:sz w:val="27"/>
        </w:rPr>
        <w:t xml:space="preserve"> </w:t>
      </w:r>
      <w:r w:rsidRPr="00CA2EBC">
        <w:rPr>
          <w:sz w:val="27"/>
        </w:rPr>
        <w:t>в</w:t>
      </w:r>
      <w:r w:rsidRPr="00CA2EBC">
        <w:rPr>
          <w:spacing w:val="-33"/>
          <w:sz w:val="27"/>
        </w:rPr>
        <w:t xml:space="preserve"> </w:t>
      </w:r>
      <w:r w:rsidRPr="00CA2EBC">
        <w:rPr>
          <w:sz w:val="27"/>
        </w:rPr>
        <w:t>соответствии</w:t>
      </w:r>
      <w:r w:rsidRPr="00CA2EBC">
        <w:rPr>
          <w:spacing w:val="-21"/>
          <w:sz w:val="27"/>
        </w:rPr>
        <w:t xml:space="preserve"> </w:t>
      </w:r>
      <w:r w:rsidRPr="00CA2EBC">
        <w:rPr>
          <w:sz w:val="27"/>
        </w:rPr>
        <w:t>с</w:t>
      </w:r>
      <w:r w:rsidRPr="00CA2EBC">
        <w:rPr>
          <w:spacing w:val="-29"/>
          <w:sz w:val="27"/>
        </w:rPr>
        <w:t xml:space="preserve"> </w:t>
      </w:r>
      <w:r w:rsidRPr="00CA2EBC">
        <w:rPr>
          <w:sz w:val="27"/>
        </w:rPr>
        <w:t>условиями,</w:t>
      </w:r>
      <w:r w:rsidRPr="00CA2EBC">
        <w:rPr>
          <w:spacing w:val="-19"/>
          <w:sz w:val="27"/>
        </w:rPr>
        <w:t xml:space="preserve"> </w:t>
      </w:r>
      <w:r w:rsidRPr="00CA2EBC">
        <w:rPr>
          <w:sz w:val="27"/>
        </w:rPr>
        <w:t>указанными</w:t>
      </w:r>
      <w:r w:rsidRPr="00CA2EBC">
        <w:rPr>
          <w:spacing w:val="-25"/>
          <w:sz w:val="27"/>
        </w:rPr>
        <w:t xml:space="preserve"> </w:t>
      </w:r>
      <w:r w:rsidRPr="00CA2EBC">
        <w:rPr>
          <w:sz w:val="27"/>
        </w:rPr>
        <w:t>в</w:t>
      </w:r>
      <w:r w:rsidRPr="00CA2EBC">
        <w:rPr>
          <w:spacing w:val="-29"/>
          <w:sz w:val="27"/>
        </w:rPr>
        <w:t xml:space="preserve"> </w:t>
      </w:r>
      <w:r w:rsidRPr="00CA2EBC">
        <w:rPr>
          <w:sz w:val="27"/>
        </w:rPr>
        <w:t>Заявлении и в Перечне идентификационных данных, путем направления</w:t>
      </w:r>
      <w:r w:rsidRPr="00CA2EBC">
        <w:rPr>
          <w:spacing w:val="21"/>
          <w:sz w:val="27"/>
        </w:rPr>
        <w:t xml:space="preserve"> </w:t>
      </w:r>
      <w:r w:rsidRPr="00CA2EBC">
        <w:rPr>
          <w:sz w:val="27"/>
        </w:rPr>
        <w:t>письменных</w:t>
      </w:r>
      <w:r w:rsidR="00CA2EBC">
        <w:rPr>
          <w:sz w:val="27"/>
        </w:rPr>
        <w:t xml:space="preserve"> запросов</w:t>
      </w:r>
    </w:p>
    <w:p w14:paraId="3A905DCD" w14:textId="77777777" w:rsidR="003411CC" w:rsidRDefault="002F5012" w:rsidP="002C1615">
      <w:pPr>
        <w:pStyle w:val="a4"/>
        <w:ind w:left="0" w:right="-78" w:firstLine="709"/>
      </w:pPr>
      <w:r>
        <w:t>В</w:t>
      </w:r>
      <w:r>
        <w:rPr>
          <w:spacing w:val="-31"/>
        </w:rPr>
        <w:t xml:space="preserve"> </w:t>
      </w:r>
      <w:r>
        <w:t>этом</w:t>
      </w:r>
      <w:r>
        <w:rPr>
          <w:spacing w:val="-28"/>
        </w:rPr>
        <w:t xml:space="preserve"> </w:t>
      </w:r>
      <w:r>
        <w:t>случае</w:t>
      </w:r>
      <w:r>
        <w:rPr>
          <w:spacing w:val="-23"/>
        </w:rPr>
        <w:t xml:space="preserve"> </w:t>
      </w:r>
      <w:r>
        <w:t>Заявитель</w:t>
      </w:r>
      <w:r>
        <w:rPr>
          <w:spacing w:val="-21"/>
        </w:rPr>
        <w:t xml:space="preserve"> </w:t>
      </w:r>
      <w:r>
        <w:t>обязан</w:t>
      </w:r>
      <w:r>
        <w:rPr>
          <w:spacing w:val="-25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t>течение</w:t>
      </w:r>
      <w:r>
        <w:rPr>
          <w:spacing w:val="-21"/>
        </w:rPr>
        <w:t xml:space="preserve"> </w:t>
      </w:r>
      <w:r>
        <w:t>30</w:t>
      </w:r>
      <w:r>
        <w:rPr>
          <w:spacing w:val="-30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26"/>
        </w:rPr>
        <w:t xml:space="preserve"> </w:t>
      </w:r>
      <w:r>
        <w:t>с</w:t>
      </w:r>
      <w:r>
        <w:rPr>
          <w:spacing w:val="-31"/>
        </w:rPr>
        <w:t xml:space="preserve"> </w:t>
      </w:r>
      <w:r>
        <w:t>момента получения такого запроса направить</w:t>
      </w:r>
      <w:r w:rsidR="00D538C1">
        <w:t xml:space="preserve"> </w:t>
      </w:r>
      <w:proofErr w:type="spellStart"/>
      <w:r>
        <w:t>Фондодержателю</w:t>
      </w:r>
      <w:proofErr w:type="spellEnd"/>
      <w:r w:rsidR="00D538C1">
        <w:t xml:space="preserve"> </w:t>
      </w:r>
      <w:r>
        <w:t>письменный</w:t>
      </w:r>
      <w:r w:rsidR="00D538C1">
        <w:t xml:space="preserve"> </w:t>
      </w:r>
      <w:r>
        <w:t>отчет об</w:t>
      </w:r>
      <w:r>
        <w:rPr>
          <w:spacing w:val="-21"/>
        </w:rPr>
        <w:t xml:space="preserve"> </w:t>
      </w:r>
      <w:r>
        <w:t>использовании полученных</w:t>
      </w:r>
      <w:r>
        <w:rPr>
          <w:spacing w:val="-1"/>
        </w:rPr>
        <w:t xml:space="preserve"> </w:t>
      </w:r>
      <w:r>
        <w:t>пространственных</w:t>
      </w:r>
      <w:r>
        <w:rPr>
          <w:spacing w:val="-21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материалов.</w:t>
      </w:r>
    </w:p>
    <w:p w14:paraId="4F6B505F" w14:textId="77777777" w:rsidR="003411CC" w:rsidRDefault="002F5012" w:rsidP="002C1615">
      <w:pPr>
        <w:pStyle w:val="a5"/>
        <w:numPr>
          <w:ilvl w:val="2"/>
          <w:numId w:val="10"/>
        </w:numPr>
        <w:tabs>
          <w:tab w:val="left" w:pos="1820"/>
        </w:tabs>
        <w:ind w:left="0" w:right="-78" w:firstLine="709"/>
        <w:rPr>
          <w:sz w:val="27"/>
        </w:rPr>
      </w:pPr>
      <w:r>
        <w:rPr>
          <w:sz w:val="27"/>
        </w:rPr>
        <w:t>Увеличивать срок оказания услуги по предоставлению пространственных данных и материалов в соответствии с условиями, обозначенными в пункте 5.1 настоящего</w:t>
      </w:r>
      <w:r>
        <w:rPr>
          <w:spacing w:val="35"/>
          <w:sz w:val="27"/>
        </w:rPr>
        <w:t xml:space="preserve"> </w:t>
      </w:r>
      <w:r>
        <w:rPr>
          <w:sz w:val="27"/>
        </w:rPr>
        <w:t>Договора;</w:t>
      </w:r>
    </w:p>
    <w:p w14:paraId="62F7309D" w14:textId="58497884" w:rsidR="003411CC" w:rsidRDefault="002F5012" w:rsidP="002C1615">
      <w:pPr>
        <w:pStyle w:val="a5"/>
        <w:numPr>
          <w:ilvl w:val="2"/>
          <w:numId w:val="10"/>
        </w:numPr>
        <w:tabs>
          <w:tab w:val="left" w:pos="1963"/>
        </w:tabs>
        <w:ind w:left="0" w:right="-78" w:firstLine="709"/>
        <w:rPr>
          <w:sz w:val="27"/>
        </w:rPr>
      </w:pPr>
      <w:r>
        <w:rPr>
          <w:sz w:val="27"/>
        </w:rPr>
        <w:t>Приостановить оказание услуг по предоставлению пространственных данных и материалов в случае обнаружения не зависящих от него обстоятельств, которые могут оказать негативное влияние на</w:t>
      </w:r>
      <w:r w:rsidRPr="00CA2EBC">
        <w:rPr>
          <w:sz w:val="27"/>
        </w:rPr>
        <w:t xml:space="preserve"> </w:t>
      </w:r>
      <w:r>
        <w:rPr>
          <w:sz w:val="27"/>
        </w:rPr>
        <w:t xml:space="preserve">годность или </w:t>
      </w:r>
      <w:r w:rsidR="00E60FF0">
        <w:rPr>
          <w:sz w:val="27"/>
        </w:rPr>
        <w:t>прочность</w:t>
      </w:r>
      <w:r>
        <w:rPr>
          <w:sz w:val="27"/>
        </w:rPr>
        <w:t xml:space="preserve"> результатов оказываемых услуг или создать</w:t>
      </w:r>
      <w:r w:rsidR="00D538C1">
        <w:rPr>
          <w:sz w:val="27"/>
        </w:rPr>
        <w:t xml:space="preserve"> </w:t>
      </w:r>
      <w:r>
        <w:rPr>
          <w:sz w:val="27"/>
        </w:rPr>
        <w:t>невозможность их</w:t>
      </w:r>
      <w:r>
        <w:rPr>
          <w:spacing w:val="-38"/>
          <w:sz w:val="27"/>
        </w:rPr>
        <w:t xml:space="preserve"> </w:t>
      </w:r>
      <w:r>
        <w:rPr>
          <w:sz w:val="27"/>
        </w:rPr>
        <w:t>завершения</w:t>
      </w:r>
      <w:r w:rsidRPr="00CA2EBC">
        <w:rPr>
          <w:sz w:val="27"/>
        </w:rPr>
        <w:t xml:space="preserve"> </w:t>
      </w:r>
      <w:r>
        <w:rPr>
          <w:sz w:val="27"/>
        </w:rPr>
        <w:t>в</w:t>
      </w:r>
      <w:r w:rsidRPr="00CA2EBC">
        <w:rPr>
          <w:sz w:val="27"/>
        </w:rPr>
        <w:t xml:space="preserve"> </w:t>
      </w:r>
      <w:r>
        <w:rPr>
          <w:sz w:val="27"/>
        </w:rPr>
        <w:t>установленный</w:t>
      </w:r>
      <w:r w:rsidRPr="00CA2EBC">
        <w:rPr>
          <w:sz w:val="27"/>
        </w:rPr>
        <w:t xml:space="preserve"> </w:t>
      </w:r>
      <w:r>
        <w:rPr>
          <w:sz w:val="27"/>
        </w:rPr>
        <w:t>Договором</w:t>
      </w:r>
      <w:r w:rsidRPr="00CA2EBC">
        <w:rPr>
          <w:sz w:val="27"/>
        </w:rPr>
        <w:t xml:space="preserve"> </w:t>
      </w:r>
      <w:r>
        <w:rPr>
          <w:sz w:val="27"/>
        </w:rPr>
        <w:t>срок,</w:t>
      </w:r>
      <w:r w:rsidRPr="00CA2EBC">
        <w:rPr>
          <w:sz w:val="27"/>
        </w:rPr>
        <w:t xml:space="preserve"> </w:t>
      </w:r>
      <w:r>
        <w:rPr>
          <w:sz w:val="27"/>
        </w:rPr>
        <w:t>и</w:t>
      </w:r>
      <w:r w:rsidRPr="00CA2EBC">
        <w:rPr>
          <w:sz w:val="27"/>
        </w:rPr>
        <w:t xml:space="preserve"> </w:t>
      </w:r>
      <w:r>
        <w:rPr>
          <w:sz w:val="27"/>
        </w:rPr>
        <w:t>сообщить</w:t>
      </w:r>
      <w:r w:rsidRPr="00CA2EBC">
        <w:rPr>
          <w:sz w:val="27"/>
        </w:rPr>
        <w:t xml:space="preserve"> </w:t>
      </w:r>
      <w:r>
        <w:rPr>
          <w:sz w:val="27"/>
        </w:rPr>
        <w:t>об</w:t>
      </w:r>
      <w:r w:rsidRPr="00CA2EBC">
        <w:rPr>
          <w:sz w:val="27"/>
        </w:rPr>
        <w:t xml:space="preserve"> </w:t>
      </w:r>
      <w:r>
        <w:rPr>
          <w:sz w:val="27"/>
        </w:rPr>
        <w:t>этом</w:t>
      </w:r>
      <w:r w:rsidRPr="00CA2EBC">
        <w:rPr>
          <w:sz w:val="27"/>
        </w:rPr>
        <w:t xml:space="preserve"> </w:t>
      </w:r>
      <w:r>
        <w:rPr>
          <w:sz w:val="27"/>
        </w:rPr>
        <w:t>Заявителю не</w:t>
      </w:r>
      <w:r w:rsidRPr="00CA2EBC">
        <w:rPr>
          <w:sz w:val="27"/>
        </w:rPr>
        <w:t xml:space="preserve"> </w:t>
      </w:r>
      <w:r>
        <w:rPr>
          <w:sz w:val="27"/>
        </w:rPr>
        <w:t>позднее</w:t>
      </w:r>
      <w:r w:rsidRPr="00CA2EBC">
        <w:rPr>
          <w:sz w:val="27"/>
        </w:rPr>
        <w:t xml:space="preserve"> </w:t>
      </w:r>
      <w:r>
        <w:rPr>
          <w:sz w:val="27"/>
        </w:rPr>
        <w:t>3</w:t>
      </w:r>
      <w:r w:rsidRPr="00CA2EBC">
        <w:rPr>
          <w:sz w:val="27"/>
        </w:rPr>
        <w:t xml:space="preserve"> </w:t>
      </w:r>
      <w:r>
        <w:rPr>
          <w:sz w:val="27"/>
        </w:rPr>
        <w:t>(трех)</w:t>
      </w:r>
      <w:r w:rsidRPr="00CA2EBC">
        <w:rPr>
          <w:sz w:val="27"/>
        </w:rPr>
        <w:t xml:space="preserve"> </w:t>
      </w:r>
      <w:r>
        <w:rPr>
          <w:sz w:val="27"/>
        </w:rPr>
        <w:t>рабочих</w:t>
      </w:r>
      <w:r w:rsidRPr="00CA2EBC">
        <w:rPr>
          <w:sz w:val="27"/>
        </w:rPr>
        <w:t xml:space="preserve"> </w:t>
      </w:r>
      <w:r>
        <w:rPr>
          <w:sz w:val="27"/>
        </w:rPr>
        <w:t>дней</w:t>
      </w:r>
      <w:r w:rsidRPr="00CA2EBC">
        <w:rPr>
          <w:sz w:val="27"/>
        </w:rPr>
        <w:t xml:space="preserve"> </w:t>
      </w:r>
      <w:r>
        <w:rPr>
          <w:sz w:val="27"/>
        </w:rPr>
        <w:t>после</w:t>
      </w:r>
      <w:r w:rsidRPr="00CA2EBC">
        <w:rPr>
          <w:sz w:val="27"/>
        </w:rPr>
        <w:t xml:space="preserve"> </w:t>
      </w:r>
      <w:r>
        <w:rPr>
          <w:sz w:val="27"/>
        </w:rPr>
        <w:t>приостановления</w:t>
      </w:r>
      <w:r w:rsidRPr="00CA2EBC">
        <w:rPr>
          <w:sz w:val="27"/>
        </w:rPr>
        <w:t xml:space="preserve"> </w:t>
      </w:r>
      <w:r>
        <w:rPr>
          <w:sz w:val="27"/>
        </w:rPr>
        <w:t>оказания</w:t>
      </w:r>
      <w:r w:rsidRPr="00CA2EBC">
        <w:rPr>
          <w:sz w:val="27"/>
        </w:rPr>
        <w:t xml:space="preserve"> </w:t>
      </w:r>
      <w:r>
        <w:rPr>
          <w:sz w:val="27"/>
        </w:rPr>
        <w:t>услуг.</w:t>
      </w:r>
    </w:p>
    <w:p w14:paraId="4010EAA6" w14:textId="77777777" w:rsidR="00EC6920" w:rsidRPr="00E60FF0" w:rsidRDefault="002F5012" w:rsidP="002C1615">
      <w:pPr>
        <w:pStyle w:val="a5"/>
        <w:numPr>
          <w:ilvl w:val="1"/>
          <w:numId w:val="10"/>
        </w:numPr>
        <w:tabs>
          <w:tab w:val="left" w:pos="1674"/>
        </w:tabs>
        <w:ind w:left="0" w:right="-78" w:firstLine="709"/>
        <w:rPr>
          <w:sz w:val="27"/>
        </w:rPr>
      </w:pPr>
      <w:r w:rsidRPr="00E60FF0">
        <w:rPr>
          <w:sz w:val="27"/>
        </w:rPr>
        <w:t>Заявитель</w:t>
      </w:r>
      <w:r w:rsidR="00EC6920" w:rsidRPr="00E60FF0">
        <w:rPr>
          <w:sz w:val="27"/>
        </w:rPr>
        <w:t xml:space="preserve"> имеет право:</w:t>
      </w:r>
    </w:p>
    <w:p w14:paraId="6406C68F" w14:textId="77777777" w:rsidR="003411CC" w:rsidRDefault="00EC6920" w:rsidP="002C1615">
      <w:pPr>
        <w:pStyle w:val="a5"/>
        <w:tabs>
          <w:tab w:val="left" w:pos="1674"/>
        </w:tabs>
        <w:ind w:left="0" w:right="-78" w:firstLine="709"/>
        <w:rPr>
          <w:sz w:val="27"/>
        </w:rPr>
      </w:pPr>
      <w:r>
        <w:rPr>
          <w:sz w:val="27"/>
        </w:rPr>
        <w:t xml:space="preserve">3.2.1. </w:t>
      </w:r>
      <w:r w:rsidR="00D538C1">
        <w:rPr>
          <w:sz w:val="27"/>
        </w:rPr>
        <w:t xml:space="preserve"> </w:t>
      </w:r>
      <w:r>
        <w:rPr>
          <w:sz w:val="27"/>
        </w:rPr>
        <w:t>Н</w:t>
      </w:r>
      <w:r w:rsidR="002F5012">
        <w:rPr>
          <w:sz w:val="27"/>
        </w:rPr>
        <w:t>аправлять</w:t>
      </w:r>
      <w:r w:rsidR="00D538C1">
        <w:rPr>
          <w:sz w:val="27"/>
        </w:rPr>
        <w:t xml:space="preserve"> </w:t>
      </w:r>
      <w:proofErr w:type="spellStart"/>
      <w:r w:rsidR="002F5012">
        <w:rPr>
          <w:sz w:val="27"/>
        </w:rPr>
        <w:t>Фондодержателю</w:t>
      </w:r>
      <w:proofErr w:type="spellEnd"/>
      <w:r w:rsidR="00D538C1">
        <w:rPr>
          <w:sz w:val="27"/>
        </w:rPr>
        <w:t xml:space="preserve"> </w:t>
      </w:r>
      <w:r w:rsidR="002F5012">
        <w:rPr>
          <w:sz w:val="27"/>
        </w:rPr>
        <w:t>сведения</w:t>
      </w:r>
      <w:r w:rsidR="00D538C1">
        <w:rPr>
          <w:sz w:val="27"/>
        </w:rPr>
        <w:t xml:space="preserve"> </w:t>
      </w:r>
      <w:r w:rsidR="002F5012">
        <w:rPr>
          <w:sz w:val="27"/>
        </w:rPr>
        <w:t xml:space="preserve">о пространственных данных (пространственные метаданные) в отношении пространственных данных и (или) материалов, полученных в результате </w:t>
      </w:r>
      <w:r w:rsidR="002F5012" w:rsidRPr="00CA2EBC">
        <w:rPr>
          <w:sz w:val="27"/>
        </w:rPr>
        <w:t>выполнения организованных им геодезических и (или) картографических работ.</w:t>
      </w:r>
    </w:p>
    <w:p w14:paraId="72FC3722" w14:textId="77777777" w:rsidR="00954281" w:rsidRDefault="00EC6920" w:rsidP="002C1615">
      <w:pPr>
        <w:pStyle w:val="a5"/>
        <w:tabs>
          <w:tab w:val="left" w:pos="1434"/>
        </w:tabs>
        <w:ind w:left="0" w:right="-78" w:firstLine="709"/>
        <w:rPr>
          <w:sz w:val="24"/>
        </w:rPr>
      </w:pPr>
      <w:r>
        <w:rPr>
          <w:sz w:val="27"/>
        </w:rPr>
        <w:t xml:space="preserve">3.2.2. </w:t>
      </w:r>
      <w:r w:rsidR="002F5012" w:rsidRPr="00CA2EBC">
        <w:rPr>
          <w:sz w:val="27"/>
        </w:rPr>
        <w:t>Заявитель не вправе предоставлять (передавать) пространственные данные и материалы, полученные в пользование по настоящему Договору, третьим лицам, за исключением случаев, предусмотренных условиями использования,</w:t>
      </w:r>
      <w:r w:rsidR="002F5012" w:rsidRPr="00CA2EBC">
        <w:rPr>
          <w:spacing w:val="16"/>
          <w:sz w:val="27"/>
        </w:rPr>
        <w:t xml:space="preserve"> </w:t>
      </w:r>
      <w:r w:rsidR="002F5012" w:rsidRPr="00CA2EBC">
        <w:rPr>
          <w:sz w:val="27"/>
        </w:rPr>
        <w:t>установленными</w:t>
      </w:r>
      <w:r w:rsidR="002F5012" w:rsidRPr="00CA2EBC">
        <w:rPr>
          <w:spacing w:val="8"/>
          <w:sz w:val="27"/>
        </w:rPr>
        <w:t xml:space="preserve"> </w:t>
      </w:r>
      <w:r w:rsidR="002F5012" w:rsidRPr="00CA2EBC">
        <w:rPr>
          <w:sz w:val="27"/>
        </w:rPr>
        <w:t>подпунктами</w:t>
      </w:r>
      <w:r w:rsidR="002F5012" w:rsidRPr="00CA2EBC">
        <w:rPr>
          <w:spacing w:val="35"/>
          <w:sz w:val="27"/>
        </w:rPr>
        <w:t xml:space="preserve"> </w:t>
      </w:r>
      <w:r w:rsidR="002F5012" w:rsidRPr="00CA2EBC">
        <w:rPr>
          <w:sz w:val="27"/>
        </w:rPr>
        <w:t>6,</w:t>
      </w:r>
      <w:r w:rsidR="002F5012" w:rsidRPr="00CA2EBC">
        <w:rPr>
          <w:spacing w:val="18"/>
          <w:sz w:val="27"/>
        </w:rPr>
        <w:t xml:space="preserve"> </w:t>
      </w:r>
      <w:r w:rsidR="002F5012" w:rsidRPr="00CA2EBC">
        <w:rPr>
          <w:sz w:val="27"/>
        </w:rPr>
        <w:t>в,</w:t>
      </w:r>
      <w:r w:rsidR="002F5012" w:rsidRPr="00CA2EBC">
        <w:rPr>
          <w:spacing w:val="12"/>
          <w:sz w:val="27"/>
        </w:rPr>
        <w:t xml:space="preserve"> </w:t>
      </w:r>
      <w:r w:rsidR="002F5012" w:rsidRPr="00CA2EBC">
        <w:rPr>
          <w:sz w:val="27"/>
        </w:rPr>
        <w:t>д,</w:t>
      </w:r>
      <w:r w:rsidR="002F5012" w:rsidRPr="00CA2EBC">
        <w:rPr>
          <w:spacing w:val="15"/>
          <w:sz w:val="27"/>
        </w:rPr>
        <w:t xml:space="preserve"> </w:t>
      </w:r>
      <w:r w:rsidR="002F5012" w:rsidRPr="00CA2EBC">
        <w:rPr>
          <w:sz w:val="27"/>
        </w:rPr>
        <w:t>е</w:t>
      </w:r>
      <w:r w:rsidR="002F5012" w:rsidRPr="00CA2EBC">
        <w:rPr>
          <w:spacing w:val="18"/>
          <w:sz w:val="27"/>
        </w:rPr>
        <w:t xml:space="preserve"> </w:t>
      </w:r>
      <w:r w:rsidR="002F5012" w:rsidRPr="00CA2EBC">
        <w:rPr>
          <w:sz w:val="27"/>
        </w:rPr>
        <w:t>и</w:t>
      </w:r>
      <w:r w:rsidR="002F5012" w:rsidRPr="00CA2EBC">
        <w:rPr>
          <w:spacing w:val="14"/>
          <w:sz w:val="27"/>
        </w:rPr>
        <w:t xml:space="preserve"> </w:t>
      </w:r>
      <w:r w:rsidR="002F5012" w:rsidRPr="00CA2EBC">
        <w:rPr>
          <w:sz w:val="27"/>
        </w:rPr>
        <w:t>ж</w:t>
      </w:r>
      <w:r w:rsidR="002F5012" w:rsidRPr="00CA2EBC">
        <w:rPr>
          <w:spacing w:val="17"/>
          <w:sz w:val="27"/>
        </w:rPr>
        <w:t xml:space="preserve"> </w:t>
      </w:r>
      <w:r w:rsidR="002F5012" w:rsidRPr="00CA2EBC">
        <w:rPr>
          <w:sz w:val="27"/>
        </w:rPr>
        <w:t>пункта</w:t>
      </w:r>
      <w:r w:rsidR="002F5012" w:rsidRPr="00CA2EBC">
        <w:rPr>
          <w:spacing w:val="23"/>
          <w:sz w:val="27"/>
        </w:rPr>
        <w:t xml:space="preserve"> </w:t>
      </w:r>
      <w:r w:rsidR="002F5012" w:rsidRPr="00CA2EBC">
        <w:rPr>
          <w:sz w:val="27"/>
        </w:rPr>
        <w:t>8</w:t>
      </w:r>
      <w:r w:rsidR="002F5012" w:rsidRPr="00CA2EBC">
        <w:rPr>
          <w:spacing w:val="17"/>
          <w:sz w:val="27"/>
        </w:rPr>
        <w:t xml:space="preserve"> </w:t>
      </w:r>
      <w:r w:rsidR="002F5012" w:rsidRPr="00CA2EBC">
        <w:rPr>
          <w:sz w:val="27"/>
        </w:rPr>
        <w:t>Правил</w:t>
      </w:r>
      <w:r w:rsidR="00CA2EBC">
        <w:rPr>
          <w:sz w:val="27"/>
        </w:rPr>
        <w:t xml:space="preserve"> </w:t>
      </w:r>
      <w:r w:rsidR="002F5012" w:rsidRPr="00CA2EBC">
        <w:rPr>
          <w:sz w:val="24"/>
        </w:rPr>
        <w:t>№ 262.</w:t>
      </w:r>
    </w:p>
    <w:p w14:paraId="50DC15BA" w14:textId="77777777" w:rsidR="003411CC" w:rsidRDefault="002F5012" w:rsidP="002C1615">
      <w:pPr>
        <w:pStyle w:val="a4"/>
        <w:ind w:left="0" w:right="-78" w:firstLine="709"/>
      </w:pPr>
      <w:r>
        <w:t xml:space="preserve">В случае предоставления (передачи) ограниченному кругу третьих лиц </w:t>
      </w:r>
      <w:r w:rsidRPr="00CA2EBC">
        <w:t xml:space="preserve">пространственных данных и материалов, полученных Заявителем в пользование </w:t>
      </w:r>
      <w:r>
        <w:t>по настоящему Договору на условиях использования, установленных подпунктами б и д пункта 8 Правил № 262, перечень третьих лиц, представленный</w:t>
      </w:r>
      <w:r w:rsidRPr="00CA2EBC">
        <w:t xml:space="preserve"> </w:t>
      </w:r>
      <w:r>
        <w:t>Заявителем</w:t>
      </w:r>
      <w:r w:rsidRPr="00CA2EBC">
        <w:t xml:space="preserve"> </w:t>
      </w:r>
      <w:r>
        <w:t>вместе</w:t>
      </w:r>
      <w:r w:rsidRPr="00CA2EBC">
        <w:t xml:space="preserve"> </w:t>
      </w:r>
      <w:r>
        <w:t>с</w:t>
      </w:r>
      <w:r w:rsidRPr="00CA2EBC">
        <w:t xml:space="preserve"> </w:t>
      </w:r>
      <w:r>
        <w:t>Заявлением</w:t>
      </w:r>
      <w:r w:rsidRPr="00CA2EBC">
        <w:t xml:space="preserve"> </w:t>
      </w:r>
      <w:r>
        <w:t>в</w:t>
      </w:r>
      <w:r w:rsidRPr="00CA2EBC">
        <w:t xml:space="preserve"> </w:t>
      </w:r>
      <w:r>
        <w:t>соответствии</w:t>
      </w:r>
      <w:r w:rsidRPr="00CA2EBC">
        <w:t xml:space="preserve"> </w:t>
      </w:r>
      <w:r>
        <w:t>с</w:t>
      </w:r>
      <w:r w:rsidRPr="00CA2EBC">
        <w:t xml:space="preserve"> </w:t>
      </w:r>
      <w:r>
        <w:t>пунктом</w:t>
      </w:r>
      <w:r w:rsidRPr="00CA2EBC">
        <w:t xml:space="preserve"> </w:t>
      </w:r>
      <w:r>
        <w:t>10 Правил № 262, является неотъемлемой частью настоящего</w:t>
      </w:r>
      <w:r>
        <w:rPr>
          <w:spacing w:val="-4"/>
        </w:rPr>
        <w:t xml:space="preserve"> </w:t>
      </w:r>
      <w:r>
        <w:t>Договора.</w:t>
      </w:r>
    </w:p>
    <w:p w14:paraId="263A5C82" w14:textId="77777777" w:rsidR="003411CC" w:rsidRDefault="002F5012" w:rsidP="002C1615">
      <w:pPr>
        <w:pStyle w:val="a5"/>
        <w:numPr>
          <w:ilvl w:val="1"/>
          <w:numId w:val="10"/>
        </w:numPr>
        <w:tabs>
          <w:tab w:val="left" w:pos="1434"/>
        </w:tabs>
        <w:ind w:left="0" w:right="-78" w:firstLine="709"/>
        <w:rPr>
          <w:sz w:val="27"/>
        </w:rPr>
      </w:pPr>
      <w:proofErr w:type="spellStart"/>
      <w:r>
        <w:rPr>
          <w:sz w:val="27"/>
        </w:rPr>
        <w:t>Фондодержатель</w:t>
      </w:r>
      <w:proofErr w:type="spellEnd"/>
      <w:r>
        <w:rPr>
          <w:spacing w:val="-7"/>
          <w:sz w:val="27"/>
        </w:rPr>
        <w:t xml:space="preserve"> </w:t>
      </w:r>
      <w:r>
        <w:rPr>
          <w:sz w:val="27"/>
        </w:rPr>
        <w:t>обязуется:</w:t>
      </w:r>
    </w:p>
    <w:p w14:paraId="27FBBC32" w14:textId="77777777" w:rsidR="003411CC" w:rsidRDefault="002F5012" w:rsidP="002C1615">
      <w:pPr>
        <w:pStyle w:val="a5"/>
        <w:numPr>
          <w:ilvl w:val="2"/>
          <w:numId w:val="8"/>
        </w:numPr>
        <w:tabs>
          <w:tab w:val="left" w:pos="1632"/>
        </w:tabs>
        <w:ind w:left="0" w:right="-78" w:firstLine="709"/>
        <w:rPr>
          <w:sz w:val="27"/>
        </w:rPr>
      </w:pPr>
      <w:r>
        <w:rPr>
          <w:sz w:val="27"/>
        </w:rPr>
        <w:t>Предоставить Заявителю пространственные данные и материалы в соответствии с Перечнем идентификационных данных, являющимся приложением к</w:t>
      </w:r>
      <w:r>
        <w:rPr>
          <w:spacing w:val="-43"/>
          <w:sz w:val="27"/>
        </w:rPr>
        <w:t xml:space="preserve"> </w:t>
      </w:r>
      <w:r>
        <w:rPr>
          <w:sz w:val="27"/>
        </w:rPr>
        <w:t>Заявлению.</w:t>
      </w:r>
    </w:p>
    <w:p w14:paraId="7F6FA340" w14:textId="77777777" w:rsidR="002F5012" w:rsidRDefault="002F5012" w:rsidP="002C1615">
      <w:pPr>
        <w:pStyle w:val="a5"/>
        <w:numPr>
          <w:ilvl w:val="2"/>
          <w:numId w:val="8"/>
        </w:numPr>
        <w:tabs>
          <w:tab w:val="left" w:pos="1632"/>
        </w:tabs>
        <w:ind w:left="0" w:right="-78" w:firstLine="709"/>
        <w:rPr>
          <w:sz w:val="27"/>
        </w:rPr>
      </w:pPr>
      <w:r>
        <w:rPr>
          <w:sz w:val="27"/>
        </w:rPr>
        <w:t>Информировать</w:t>
      </w:r>
      <w:r w:rsidR="00D538C1">
        <w:rPr>
          <w:sz w:val="27"/>
        </w:rPr>
        <w:t xml:space="preserve"> </w:t>
      </w:r>
      <w:r>
        <w:rPr>
          <w:sz w:val="27"/>
        </w:rPr>
        <w:t>Заявителя</w:t>
      </w:r>
      <w:r w:rsidR="00D538C1">
        <w:rPr>
          <w:sz w:val="27"/>
        </w:rPr>
        <w:t xml:space="preserve"> </w:t>
      </w:r>
      <w:r>
        <w:rPr>
          <w:sz w:val="27"/>
        </w:rPr>
        <w:t>по</w:t>
      </w:r>
      <w:r w:rsidR="00D538C1">
        <w:rPr>
          <w:sz w:val="27"/>
        </w:rPr>
        <w:t xml:space="preserve"> </w:t>
      </w:r>
      <w:r>
        <w:rPr>
          <w:sz w:val="27"/>
        </w:rPr>
        <w:t>его</w:t>
      </w:r>
      <w:r w:rsidR="00D538C1">
        <w:rPr>
          <w:sz w:val="27"/>
        </w:rPr>
        <w:t xml:space="preserve"> </w:t>
      </w:r>
      <w:r>
        <w:rPr>
          <w:sz w:val="27"/>
        </w:rPr>
        <w:t>запросу</w:t>
      </w:r>
      <w:r w:rsidR="00D538C1">
        <w:rPr>
          <w:sz w:val="27"/>
        </w:rPr>
        <w:t xml:space="preserve"> </w:t>
      </w:r>
      <w:r>
        <w:rPr>
          <w:sz w:val="27"/>
        </w:rPr>
        <w:t>о</w:t>
      </w:r>
      <w:r w:rsidR="00D538C1">
        <w:rPr>
          <w:sz w:val="27"/>
        </w:rPr>
        <w:t xml:space="preserve"> </w:t>
      </w:r>
      <w:r>
        <w:rPr>
          <w:sz w:val="27"/>
        </w:rPr>
        <w:t xml:space="preserve">поступивших </w:t>
      </w:r>
      <w:r w:rsidRPr="002F5012">
        <w:rPr>
          <w:sz w:val="27"/>
        </w:rPr>
        <w:t xml:space="preserve">в распоряжение Фондодержателя обновлениях и изменениях пространственных </w:t>
      </w:r>
      <w:r>
        <w:rPr>
          <w:sz w:val="27"/>
        </w:rPr>
        <w:t>данных и</w:t>
      </w:r>
      <w:r w:rsidRPr="002F5012">
        <w:rPr>
          <w:sz w:val="27"/>
        </w:rPr>
        <w:t xml:space="preserve"> </w:t>
      </w:r>
      <w:r>
        <w:rPr>
          <w:sz w:val="27"/>
        </w:rPr>
        <w:t>материалов.</w:t>
      </w:r>
    </w:p>
    <w:p w14:paraId="78D6CD53" w14:textId="77777777" w:rsidR="002F5012" w:rsidRDefault="002F5012" w:rsidP="002C1615">
      <w:pPr>
        <w:ind w:right="-78"/>
        <w:rPr>
          <w:sz w:val="27"/>
        </w:rPr>
      </w:pPr>
      <w:r>
        <w:rPr>
          <w:sz w:val="27"/>
        </w:rPr>
        <w:br w:type="page"/>
      </w:r>
    </w:p>
    <w:p w14:paraId="638FEBC0" w14:textId="77777777" w:rsidR="002F5012" w:rsidRDefault="002F5012" w:rsidP="002C1615">
      <w:pPr>
        <w:pStyle w:val="a5"/>
        <w:numPr>
          <w:ilvl w:val="1"/>
          <w:numId w:val="10"/>
        </w:numPr>
        <w:tabs>
          <w:tab w:val="left" w:pos="1434"/>
        </w:tabs>
        <w:ind w:left="0" w:right="-78" w:firstLine="709"/>
        <w:rPr>
          <w:sz w:val="27"/>
        </w:rPr>
      </w:pPr>
      <w:r w:rsidRPr="002F5012">
        <w:rPr>
          <w:sz w:val="27"/>
        </w:rPr>
        <w:lastRenderedPageBreak/>
        <w:t>Заявитель обязуется:</w:t>
      </w:r>
    </w:p>
    <w:p w14:paraId="235415AB" w14:textId="77777777" w:rsidR="003411CC" w:rsidRPr="002F5012" w:rsidRDefault="002F5012" w:rsidP="002C1615">
      <w:pPr>
        <w:pStyle w:val="a5"/>
        <w:numPr>
          <w:ilvl w:val="2"/>
          <w:numId w:val="7"/>
        </w:numPr>
        <w:tabs>
          <w:tab w:val="left" w:pos="1434"/>
        </w:tabs>
        <w:ind w:left="0" w:right="-78" w:firstLine="709"/>
        <w:rPr>
          <w:sz w:val="27"/>
        </w:rPr>
      </w:pPr>
      <w:r w:rsidRPr="002F5012">
        <w:rPr>
          <w:sz w:val="27"/>
        </w:rPr>
        <w:t>Принять</w:t>
      </w:r>
      <w:r w:rsidR="00D538C1" w:rsidRPr="002F5012">
        <w:rPr>
          <w:sz w:val="27"/>
        </w:rPr>
        <w:t xml:space="preserve"> </w:t>
      </w:r>
      <w:r w:rsidRPr="002F5012">
        <w:rPr>
          <w:sz w:val="27"/>
        </w:rPr>
        <w:t>пространственные</w:t>
      </w:r>
      <w:r w:rsidR="00D538C1" w:rsidRPr="002F5012">
        <w:rPr>
          <w:sz w:val="27"/>
        </w:rPr>
        <w:t xml:space="preserve"> </w:t>
      </w:r>
      <w:r w:rsidRPr="002F5012">
        <w:rPr>
          <w:sz w:val="27"/>
        </w:rPr>
        <w:t>данные</w:t>
      </w:r>
      <w:r w:rsidR="00D538C1" w:rsidRPr="002F5012">
        <w:rPr>
          <w:sz w:val="27"/>
        </w:rPr>
        <w:t xml:space="preserve"> </w:t>
      </w:r>
      <w:r w:rsidRPr="002F5012">
        <w:rPr>
          <w:sz w:val="27"/>
        </w:rPr>
        <w:t>и</w:t>
      </w:r>
      <w:r w:rsidR="00D538C1" w:rsidRPr="002F5012">
        <w:rPr>
          <w:sz w:val="27"/>
        </w:rPr>
        <w:t xml:space="preserve"> </w:t>
      </w:r>
      <w:r w:rsidRPr="002F5012">
        <w:rPr>
          <w:sz w:val="27"/>
        </w:rPr>
        <w:t>материалы,</w:t>
      </w:r>
      <w:r w:rsidR="00D538C1" w:rsidRPr="002F5012">
        <w:rPr>
          <w:sz w:val="27"/>
        </w:rPr>
        <w:t xml:space="preserve"> </w:t>
      </w:r>
      <w:r w:rsidRPr="002F5012">
        <w:rPr>
          <w:sz w:val="27"/>
        </w:rPr>
        <w:t>услуги по</w:t>
      </w:r>
      <w:r w:rsidRPr="002F5012">
        <w:rPr>
          <w:spacing w:val="-16"/>
          <w:sz w:val="27"/>
        </w:rPr>
        <w:t xml:space="preserve"> </w:t>
      </w:r>
      <w:r w:rsidRPr="002F5012">
        <w:rPr>
          <w:sz w:val="27"/>
        </w:rPr>
        <w:t>их</w:t>
      </w:r>
      <w:r w:rsidRPr="002F5012">
        <w:rPr>
          <w:spacing w:val="-18"/>
          <w:sz w:val="27"/>
        </w:rPr>
        <w:t xml:space="preserve"> </w:t>
      </w:r>
      <w:r w:rsidRPr="002F5012">
        <w:rPr>
          <w:sz w:val="27"/>
        </w:rPr>
        <w:t>предоставлению</w:t>
      </w:r>
      <w:r w:rsidRPr="002F5012">
        <w:rPr>
          <w:spacing w:val="-19"/>
          <w:sz w:val="27"/>
        </w:rPr>
        <w:t xml:space="preserve"> </w:t>
      </w:r>
      <w:r w:rsidRPr="002F5012">
        <w:rPr>
          <w:sz w:val="27"/>
        </w:rPr>
        <w:t>согласно</w:t>
      </w:r>
      <w:r w:rsidRPr="002F5012">
        <w:rPr>
          <w:spacing w:val="1"/>
          <w:sz w:val="27"/>
        </w:rPr>
        <w:t xml:space="preserve"> </w:t>
      </w:r>
      <w:r>
        <w:rPr>
          <w:sz w:val="27"/>
        </w:rPr>
        <w:t>Перечня</w:t>
      </w:r>
      <w:r w:rsidRPr="002F5012">
        <w:rPr>
          <w:spacing w:val="-6"/>
          <w:sz w:val="27"/>
        </w:rPr>
        <w:t xml:space="preserve"> </w:t>
      </w:r>
      <w:r w:rsidRPr="002F5012">
        <w:rPr>
          <w:sz w:val="27"/>
        </w:rPr>
        <w:t>идентификационных</w:t>
      </w:r>
      <w:r w:rsidRPr="002F5012">
        <w:rPr>
          <w:spacing w:val="-19"/>
          <w:sz w:val="27"/>
        </w:rPr>
        <w:t xml:space="preserve"> </w:t>
      </w:r>
      <w:r w:rsidRPr="002F5012">
        <w:rPr>
          <w:sz w:val="27"/>
        </w:rPr>
        <w:t>данных.</w:t>
      </w:r>
    </w:p>
    <w:p w14:paraId="6BD010B1" w14:textId="77777777" w:rsidR="003411CC" w:rsidRDefault="002F5012" w:rsidP="002C1615">
      <w:pPr>
        <w:pStyle w:val="a5"/>
        <w:numPr>
          <w:ilvl w:val="2"/>
          <w:numId w:val="7"/>
        </w:numPr>
        <w:tabs>
          <w:tab w:val="left" w:pos="1704"/>
        </w:tabs>
        <w:ind w:left="0" w:right="-78" w:firstLine="709"/>
        <w:rPr>
          <w:sz w:val="27"/>
        </w:rPr>
      </w:pPr>
      <w:r>
        <w:rPr>
          <w:sz w:val="27"/>
        </w:rPr>
        <w:t>Использовать</w:t>
      </w:r>
      <w:r w:rsidR="00D538C1">
        <w:rPr>
          <w:sz w:val="27"/>
        </w:rPr>
        <w:t xml:space="preserve"> </w:t>
      </w:r>
      <w:r>
        <w:rPr>
          <w:sz w:val="27"/>
        </w:rPr>
        <w:t>пространственные</w:t>
      </w:r>
      <w:r w:rsidR="00D538C1">
        <w:rPr>
          <w:sz w:val="27"/>
        </w:rPr>
        <w:t xml:space="preserve"> </w:t>
      </w:r>
      <w:r>
        <w:rPr>
          <w:sz w:val="27"/>
        </w:rPr>
        <w:t>данные</w:t>
      </w:r>
      <w:r w:rsidR="00D538C1">
        <w:rPr>
          <w:sz w:val="27"/>
        </w:rPr>
        <w:t xml:space="preserve"> </w:t>
      </w:r>
      <w:r>
        <w:rPr>
          <w:sz w:val="27"/>
        </w:rPr>
        <w:t>и</w:t>
      </w:r>
      <w:r w:rsidR="00D538C1">
        <w:rPr>
          <w:sz w:val="27"/>
        </w:rPr>
        <w:t xml:space="preserve"> </w:t>
      </w:r>
      <w:r>
        <w:rPr>
          <w:sz w:val="27"/>
        </w:rPr>
        <w:t>материалы</w:t>
      </w:r>
      <w:r w:rsidR="00D538C1">
        <w:rPr>
          <w:sz w:val="27"/>
        </w:rPr>
        <w:t xml:space="preserve"> </w:t>
      </w:r>
      <w:r>
        <w:rPr>
          <w:sz w:val="27"/>
        </w:rPr>
        <w:t>только в установленных настоящим Договором пределах в соответствии с его условиями и в объеме прав, установленных настоящим</w:t>
      </w:r>
      <w:r>
        <w:rPr>
          <w:spacing w:val="-10"/>
          <w:sz w:val="27"/>
        </w:rPr>
        <w:t xml:space="preserve"> </w:t>
      </w:r>
      <w:r>
        <w:rPr>
          <w:sz w:val="27"/>
        </w:rPr>
        <w:t>Договором.</w:t>
      </w:r>
    </w:p>
    <w:p w14:paraId="281D52C2" w14:textId="77777777" w:rsidR="003411CC" w:rsidRDefault="002F5012" w:rsidP="002C1615">
      <w:pPr>
        <w:pStyle w:val="a5"/>
        <w:numPr>
          <w:ilvl w:val="2"/>
          <w:numId w:val="7"/>
        </w:numPr>
        <w:tabs>
          <w:tab w:val="left" w:pos="1651"/>
        </w:tabs>
        <w:ind w:left="0" w:right="-78" w:firstLine="709"/>
        <w:rPr>
          <w:sz w:val="27"/>
        </w:rPr>
      </w:pPr>
      <w:r>
        <w:rPr>
          <w:sz w:val="27"/>
        </w:rPr>
        <w:t>В случаях, указанных в абзаце втором пункта 3.3 настоящего Договора, осуществлять регистрацию и учет договоров о предоставлении (передаче) третьим лицам пространственных данных и</w:t>
      </w:r>
      <w:r>
        <w:rPr>
          <w:spacing w:val="-40"/>
          <w:sz w:val="27"/>
        </w:rPr>
        <w:t xml:space="preserve"> </w:t>
      </w:r>
      <w:r>
        <w:rPr>
          <w:sz w:val="27"/>
        </w:rPr>
        <w:t>материалов.</w:t>
      </w:r>
    </w:p>
    <w:p w14:paraId="07FCAB15" w14:textId="77777777" w:rsidR="003411CC" w:rsidRDefault="002F5012" w:rsidP="002C1615">
      <w:pPr>
        <w:pStyle w:val="a5"/>
        <w:numPr>
          <w:ilvl w:val="2"/>
          <w:numId w:val="7"/>
        </w:numPr>
        <w:tabs>
          <w:tab w:val="left" w:pos="1651"/>
        </w:tabs>
        <w:ind w:left="0" w:right="-78" w:firstLine="709"/>
        <w:rPr>
          <w:sz w:val="27"/>
        </w:rPr>
      </w:pPr>
      <w:r>
        <w:rPr>
          <w:sz w:val="27"/>
        </w:rPr>
        <w:t>Осуществлять необходимые меры по защите пространственных данных и материалов от несанкционированного использования, необходимые меры</w:t>
      </w:r>
      <w:r w:rsidR="00D538C1">
        <w:rPr>
          <w:sz w:val="27"/>
        </w:rPr>
        <w:t xml:space="preserve"> </w:t>
      </w:r>
      <w:r>
        <w:rPr>
          <w:sz w:val="27"/>
        </w:rPr>
        <w:t>по</w:t>
      </w:r>
      <w:r w:rsidR="00D538C1">
        <w:rPr>
          <w:sz w:val="27"/>
        </w:rPr>
        <w:t xml:space="preserve"> </w:t>
      </w:r>
      <w:r>
        <w:rPr>
          <w:sz w:val="27"/>
        </w:rPr>
        <w:t>защите</w:t>
      </w:r>
      <w:r w:rsidR="00D538C1">
        <w:rPr>
          <w:sz w:val="27"/>
        </w:rPr>
        <w:t xml:space="preserve"> </w:t>
      </w:r>
      <w:r>
        <w:rPr>
          <w:sz w:val="27"/>
        </w:rPr>
        <w:t>сведений,</w:t>
      </w:r>
      <w:r w:rsidR="00D538C1">
        <w:rPr>
          <w:sz w:val="27"/>
        </w:rPr>
        <w:t xml:space="preserve"> </w:t>
      </w:r>
      <w:r>
        <w:rPr>
          <w:sz w:val="27"/>
        </w:rPr>
        <w:t>составляющих</w:t>
      </w:r>
      <w:r w:rsidR="00D538C1">
        <w:rPr>
          <w:sz w:val="27"/>
        </w:rPr>
        <w:t xml:space="preserve"> </w:t>
      </w:r>
      <w:r>
        <w:rPr>
          <w:sz w:val="27"/>
        </w:rPr>
        <w:t>государственную</w:t>
      </w:r>
      <w:r w:rsidR="00D538C1">
        <w:rPr>
          <w:sz w:val="27"/>
        </w:rPr>
        <w:t xml:space="preserve"> </w:t>
      </w:r>
      <w:r>
        <w:rPr>
          <w:sz w:val="27"/>
        </w:rPr>
        <w:t>тайну, в соответствии с Законом Российской Федерации от 21.07.1993 №</w:t>
      </w:r>
      <w:r>
        <w:rPr>
          <w:spacing w:val="15"/>
          <w:sz w:val="27"/>
        </w:rPr>
        <w:t xml:space="preserve"> </w:t>
      </w:r>
      <w:r>
        <w:rPr>
          <w:sz w:val="27"/>
        </w:rPr>
        <w:t>5485-1</w:t>
      </w:r>
    </w:p>
    <w:p w14:paraId="033BE680" w14:textId="77777777" w:rsidR="003411CC" w:rsidRDefault="002F5012" w:rsidP="002C1615">
      <w:pPr>
        <w:pStyle w:val="a4"/>
        <w:ind w:left="0" w:right="-78" w:firstLine="709"/>
      </w:pPr>
      <w:r>
        <w:t>«О</w:t>
      </w:r>
      <w:r w:rsidR="00D538C1">
        <w:t xml:space="preserve"> </w:t>
      </w:r>
      <w:r>
        <w:t>государственной</w:t>
      </w:r>
      <w:r w:rsidR="00D538C1">
        <w:t xml:space="preserve"> </w:t>
      </w:r>
      <w:r>
        <w:t>тайне»,</w:t>
      </w:r>
      <w:r w:rsidR="00D538C1">
        <w:t xml:space="preserve"> </w:t>
      </w:r>
      <w:r>
        <w:t>Указом</w:t>
      </w:r>
      <w:r w:rsidR="00D538C1">
        <w:t xml:space="preserve"> </w:t>
      </w:r>
      <w:r>
        <w:t>Президента</w:t>
      </w:r>
      <w:r w:rsidR="00D538C1">
        <w:t xml:space="preserve"> </w:t>
      </w:r>
      <w:r>
        <w:t>Российской</w:t>
      </w:r>
      <w:r w:rsidR="00D538C1">
        <w:t xml:space="preserve"> </w:t>
      </w:r>
      <w:r>
        <w:t>Федерации от</w:t>
      </w:r>
      <w:r>
        <w:rPr>
          <w:spacing w:val="-16"/>
        </w:rPr>
        <w:t xml:space="preserve"> </w:t>
      </w:r>
      <w:r>
        <w:t>ll.02.2006</w:t>
      </w:r>
      <w:r>
        <w:rPr>
          <w:spacing w:val="-21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90</w:t>
      </w:r>
      <w:r>
        <w:rPr>
          <w:spacing w:val="-26"/>
        </w:rPr>
        <w:t xml:space="preserve"> </w:t>
      </w:r>
      <w:r>
        <w:t>«О</w:t>
      </w:r>
      <w:r>
        <w:rPr>
          <w:spacing w:val="-28"/>
        </w:rPr>
        <w:t xml:space="preserve"> </w:t>
      </w:r>
      <w:r>
        <w:t>перечне</w:t>
      </w:r>
      <w:r>
        <w:rPr>
          <w:spacing w:val="-20"/>
        </w:rPr>
        <w:t xml:space="preserve"> </w:t>
      </w:r>
      <w:r>
        <w:t>сведений,</w:t>
      </w:r>
      <w:r>
        <w:rPr>
          <w:spacing w:val="-16"/>
        </w:rPr>
        <w:t xml:space="preserve"> </w:t>
      </w:r>
      <w:r>
        <w:t>отнесенных</w:t>
      </w:r>
      <w:r>
        <w:rPr>
          <w:spacing w:val="-18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t>государственной</w:t>
      </w:r>
      <w:r>
        <w:rPr>
          <w:spacing w:val="-28"/>
        </w:rPr>
        <w:t xml:space="preserve"> </w:t>
      </w:r>
      <w:r>
        <w:t>тайне», постановлением Правительства</w:t>
      </w:r>
      <w:r w:rsidR="00D538C1">
        <w:t xml:space="preserve"> </w:t>
      </w:r>
      <w:r>
        <w:t>Российской</w:t>
      </w:r>
      <w:r w:rsidR="00D538C1">
        <w:t xml:space="preserve"> </w:t>
      </w:r>
      <w:r>
        <w:t>Федерации</w:t>
      </w:r>
      <w:r w:rsidR="00D538C1">
        <w:t xml:space="preserve"> </w:t>
      </w:r>
      <w:r>
        <w:t>от 05.01.2004</w:t>
      </w:r>
      <w:r w:rsidR="00D538C1">
        <w:t xml:space="preserve"> </w:t>
      </w:r>
      <w:r>
        <w:t>№</w:t>
      </w:r>
      <w:r>
        <w:rPr>
          <w:spacing w:val="-25"/>
        </w:rPr>
        <w:t xml:space="preserve"> </w:t>
      </w:r>
      <w:r>
        <w:t>3-1</w:t>
      </w:r>
    </w:p>
    <w:p w14:paraId="2C0673E0" w14:textId="77777777" w:rsidR="003411CC" w:rsidRDefault="002F5012" w:rsidP="002C1615">
      <w:pPr>
        <w:pStyle w:val="a4"/>
        <w:ind w:left="0" w:right="-78" w:firstLine="709"/>
      </w:pPr>
      <w:r>
        <w:t>«Об</w:t>
      </w:r>
      <w:r w:rsidR="00D538C1">
        <w:t xml:space="preserve"> </w:t>
      </w:r>
      <w:r>
        <w:t>утверждении</w:t>
      </w:r>
      <w:r w:rsidR="00D538C1">
        <w:t xml:space="preserve"> </w:t>
      </w:r>
      <w:r>
        <w:t>инструкции</w:t>
      </w:r>
      <w:r w:rsidR="00D538C1">
        <w:t xml:space="preserve"> </w:t>
      </w:r>
      <w:r>
        <w:t>по</w:t>
      </w:r>
      <w:r w:rsidR="00D538C1">
        <w:t xml:space="preserve"> </w:t>
      </w:r>
      <w:r>
        <w:t>обеспечению</w:t>
      </w:r>
      <w:r w:rsidR="00D538C1">
        <w:t xml:space="preserve"> </w:t>
      </w:r>
      <w:r>
        <w:t>режима</w:t>
      </w:r>
      <w:r w:rsidR="00D538C1">
        <w:t xml:space="preserve"> </w:t>
      </w:r>
      <w:r>
        <w:t>секретности</w:t>
      </w:r>
      <w:r w:rsidR="00D538C1">
        <w:t xml:space="preserve"> </w:t>
      </w:r>
      <w:r>
        <w:t>в Российской Федерации», постановлением Правительства Российской Федерации</w:t>
      </w:r>
      <w:r>
        <w:rPr>
          <w:spacing w:val="-24"/>
        </w:rPr>
        <w:t xml:space="preserve"> </w:t>
      </w:r>
      <w:r>
        <w:t>от</w:t>
      </w:r>
      <w:r>
        <w:rPr>
          <w:spacing w:val="-32"/>
        </w:rPr>
        <w:t xml:space="preserve"> </w:t>
      </w:r>
      <w:r>
        <w:t>06.02.2010</w:t>
      </w:r>
      <w:r>
        <w:rPr>
          <w:spacing w:val="-2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63</w:t>
      </w:r>
      <w:r>
        <w:rPr>
          <w:spacing w:val="-32"/>
        </w:rPr>
        <w:t xml:space="preserve"> </w:t>
      </w:r>
      <w:r>
        <w:t>«Об</w:t>
      </w:r>
      <w:r>
        <w:rPr>
          <w:spacing w:val="-27"/>
        </w:rPr>
        <w:t xml:space="preserve"> </w:t>
      </w:r>
      <w:r>
        <w:t>утверждении</w:t>
      </w:r>
      <w:r>
        <w:rPr>
          <w:spacing w:val="-24"/>
        </w:rPr>
        <w:t xml:space="preserve"> </w:t>
      </w:r>
      <w:r>
        <w:t>инструкции</w:t>
      </w:r>
      <w:r>
        <w:rPr>
          <w:spacing w:val="-24"/>
        </w:rPr>
        <w:t xml:space="preserve"> </w:t>
      </w:r>
      <w:r>
        <w:t>о</w:t>
      </w:r>
      <w:r>
        <w:rPr>
          <w:spacing w:val="-32"/>
        </w:rPr>
        <w:t xml:space="preserve"> </w:t>
      </w:r>
      <w:r>
        <w:t>порядке</w:t>
      </w:r>
      <w:r>
        <w:rPr>
          <w:spacing w:val="-27"/>
        </w:rPr>
        <w:t xml:space="preserve"> </w:t>
      </w:r>
      <w:r>
        <w:t>допуска должностных</w:t>
      </w:r>
      <w:r>
        <w:rPr>
          <w:spacing w:val="-13"/>
        </w:rPr>
        <w:t xml:space="preserve"> </w:t>
      </w:r>
      <w:r>
        <w:t>лиц</w:t>
      </w:r>
      <w:r>
        <w:rPr>
          <w:spacing w:val="-23"/>
        </w:rPr>
        <w:t xml:space="preserve"> </w:t>
      </w:r>
      <w:r>
        <w:t>и</w:t>
      </w:r>
      <w:r>
        <w:rPr>
          <w:spacing w:val="-27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6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государственной</w:t>
      </w:r>
      <w:r>
        <w:rPr>
          <w:spacing w:val="-27"/>
        </w:rPr>
        <w:t xml:space="preserve"> </w:t>
      </w:r>
      <w:r>
        <w:t>тайне», постановлением Правительства</w:t>
      </w:r>
      <w:r w:rsidR="00D538C1">
        <w:t xml:space="preserve"> </w:t>
      </w:r>
      <w:r>
        <w:t>Российской Федерации от 04.09.1995</w:t>
      </w:r>
      <w:r w:rsidR="00D538C1">
        <w:t xml:space="preserve"> </w:t>
      </w:r>
      <w:r>
        <w:t>№</w:t>
      </w:r>
      <w:r>
        <w:rPr>
          <w:spacing w:val="59"/>
        </w:rPr>
        <w:t xml:space="preserve"> </w:t>
      </w:r>
      <w:r>
        <w:t>870</w:t>
      </w:r>
    </w:p>
    <w:p w14:paraId="0E9814C6" w14:textId="77777777" w:rsidR="003411CC" w:rsidRDefault="002F5012" w:rsidP="002C1615">
      <w:pPr>
        <w:pStyle w:val="a4"/>
        <w:ind w:left="0" w:right="-78" w:firstLine="709"/>
      </w:pPr>
      <w:r>
        <w:t>«Об</w:t>
      </w:r>
      <w:r>
        <w:rPr>
          <w:spacing w:val="-29"/>
        </w:rPr>
        <w:t xml:space="preserve"> </w:t>
      </w:r>
      <w:r>
        <w:t>утверждении</w:t>
      </w:r>
      <w:r>
        <w:rPr>
          <w:spacing w:val="-24"/>
        </w:rPr>
        <w:t xml:space="preserve"> </w:t>
      </w:r>
      <w:r>
        <w:t>правил</w:t>
      </w:r>
      <w:r>
        <w:rPr>
          <w:spacing w:val="-26"/>
        </w:rPr>
        <w:t xml:space="preserve"> </w:t>
      </w:r>
      <w:r>
        <w:t>отнесения</w:t>
      </w:r>
      <w:r>
        <w:rPr>
          <w:spacing w:val="-25"/>
        </w:rPr>
        <w:t xml:space="preserve"> </w:t>
      </w:r>
      <w:r>
        <w:t>сведений,</w:t>
      </w:r>
      <w:r>
        <w:rPr>
          <w:spacing w:val="-23"/>
        </w:rPr>
        <w:t xml:space="preserve"> </w:t>
      </w:r>
      <w:r>
        <w:t>составляющих</w:t>
      </w:r>
      <w:r>
        <w:rPr>
          <w:spacing w:val="-20"/>
        </w:rPr>
        <w:t xml:space="preserve"> </w:t>
      </w:r>
      <w:r>
        <w:t>государственную тайну, к различным степеням секретности», постановлением Правительства Российской Федерации от 15.04.1995 № 333 «О лицензировании</w:t>
      </w:r>
      <w:r>
        <w:rPr>
          <w:spacing w:val="-33"/>
        </w:rPr>
        <w:t xml:space="preserve"> </w:t>
      </w:r>
      <w:r>
        <w:t>деятельности предприятий, учреждений</w:t>
      </w:r>
      <w:r w:rsidR="00D538C1">
        <w:t xml:space="preserve"> </w:t>
      </w:r>
      <w:r>
        <w:t>и организаций</w:t>
      </w:r>
      <w:r w:rsidR="00D538C1">
        <w:t xml:space="preserve"> </w:t>
      </w:r>
      <w:r>
        <w:t>по проведению</w:t>
      </w:r>
      <w:r w:rsidR="00D538C1">
        <w:t xml:space="preserve"> </w:t>
      </w:r>
      <w:r>
        <w:t>работ,</w:t>
      </w:r>
      <w:r w:rsidR="00D538C1">
        <w:t xml:space="preserve"> </w:t>
      </w:r>
      <w:r>
        <w:t>связанных с</w:t>
      </w:r>
      <w:r>
        <w:rPr>
          <w:spacing w:val="-25"/>
        </w:rPr>
        <w:t xml:space="preserve"> </w:t>
      </w:r>
      <w:r>
        <w:t>использованием</w:t>
      </w:r>
      <w:r>
        <w:rPr>
          <w:spacing w:val="-27"/>
        </w:rPr>
        <w:t xml:space="preserve"> </w:t>
      </w:r>
      <w:r>
        <w:t>сведений,</w:t>
      </w:r>
      <w:r>
        <w:rPr>
          <w:spacing w:val="-16"/>
        </w:rPr>
        <w:t xml:space="preserve"> </w:t>
      </w:r>
      <w:r>
        <w:t>составляющих</w:t>
      </w:r>
      <w:r>
        <w:rPr>
          <w:spacing w:val="-12"/>
        </w:rPr>
        <w:t xml:space="preserve"> </w:t>
      </w:r>
      <w:r>
        <w:t>государственную</w:t>
      </w:r>
      <w:r>
        <w:rPr>
          <w:spacing w:val="-26"/>
        </w:rPr>
        <w:t xml:space="preserve"> </w:t>
      </w:r>
      <w:r>
        <w:t>тайну,</w:t>
      </w:r>
      <w:r>
        <w:rPr>
          <w:spacing w:val="-20"/>
        </w:rPr>
        <w:t xml:space="preserve"> </w:t>
      </w:r>
      <w:r>
        <w:t>созданием средств защиты информации, а также с осуществлением мероприятий и (или) оказанием услуг по защите государственной</w:t>
      </w:r>
      <w:r>
        <w:rPr>
          <w:spacing w:val="8"/>
        </w:rPr>
        <w:t xml:space="preserve"> </w:t>
      </w:r>
      <w:r>
        <w:t>тайны».</w:t>
      </w:r>
    </w:p>
    <w:p w14:paraId="7B61A37A" w14:textId="77777777" w:rsidR="003411CC" w:rsidRDefault="002F5012" w:rsidP="002C1615">
      <w:pPr>
        <w:pStyle w:val="a5"/>
        <w:numPr>
          <w:ilvl w:val="2"/>
          <w:numId w:val="7"/>
        </w:numPr>
        <w:tabs>
          <w:tab w:val="left" w:pos="1828"/>
        </w:tabs>
        <w:ind w:left="0" w:right="-78" w:firstLine="709"/>
        <w:rPr>
          <w:sz w:val="27"/>
        </w:rPr>
      </w:pPr>
      <w:r>
        <w:rPr>
          <w:sz w:val="27"/>
        </w:rPr>
        <w:t>Информировать Фондодержателя о выявленных случаях незаконного использования пространственных данных и</w:t>
      </w:r>
      <w:r>
        <w:rPr>
          <w:spacing w:val="-33"/>
          <w:sz w:val="27"/>
        </w:rPr>
        <w:t xml:space="preserve"> </w:t>
      </w:r>
      <w:r>
        <w:rPr>
          <w:sz w:val="27"/>
        </w:rPr>
        <w:t>материалов.</w:t>
      </w:r>
    </w:p>
    <w:p w14:paraId="6BC97E52" w14:textId="77777777" w:rsidR="003411CC" w:rsidRDefault="002F5012" w:rsidP="002C1615">
      <w:pPr>
        <w:pStyle w:val="a5"/>
        <w:numPr>
          <w:ilvl w:val="2"/>
          <w:numId w:val="7"/>
        </w:numPr>
        <w:tabs>
          <w:tab w:val="left" w:pos="1680"/>
        </w:tabs>
        <w:ind w:left="0" w:right="-78" w:firstLine="709"/>
        <w:rPr>
          <w:sz w:val="27"/>
        </w:rPr>
      </w:pPr>
      <w:r>
        <w:rPr>
          <w:sz w:val="27"/>
        </w:rPr>
        <w:t>По истечении срока</w:t>
      </w:r>
      <w:r w:rsidR="00D538C1">
        <w:rPr>
          <w:sz w:val="27"/>
        </w:rPr>
        <w:t xml:space="preserve"> </w:t>
      </w:r>
      <w:r>
        <w:rPr>
          <w:sz w:val="27"/>
        </w:rPr>
        <w:t>использования</w:t>
      </w:r>
      <w:r w:rsidR="00D538C1">
        <w:rPr>
          <w:sz w:val="27"/>
        </w:rPr>
        <w:t xml:space="preserve"> </w:t>
      </w:r>
      <w:r>
        <w:rPr>
          <w:sz w:val="27"/>
        </w:rPr>
        <w:t>пространственных</w:t>
      </w:r>
      <w:r w:rsidR="00D538C1">
        <w:rPr>
          <w:sz w:val="27"/>
        </w:rPr>
        <w:t xml:space="preserve"> </w:t>
      </w:r>
      <w:r>
        <w:rPr>
          <w:sz w:val="27"/>
        </w:rPr>
        <w:t xml:space="preserve">данных и материалов Заявитель обязан уничтожить их способами, не допускающими последующее восстановление, и в течение 30 календарных дней предоставить </w:t>
      </w:r>
      <w:proofErr w:type="spellStart"/>
      <w:r>
        <w:rPr>
          <w:sz w:val="27"/>
        </w:rPr>
        <w:t>Фондодержателю</w:t>
      </w:r>
      <w:proofErr w:type="spellEnd"/>
      <w:r>
        <w:rPr>
          <w:sz w:val="27"/>
        </w:rPr>
        <w:t xml:space="preserve"> один экземпляр акта об уничтожении с указанием даты, содержания и результатов совершенных</w:t>
      </w:r>
      <w:r>
        <w:rPr>
          <w:spacing w:val="47"/>
          <w:sz w:val="27"/>
        </w:rPr>
        <w:t xml:space="preserve"> </w:t>
      </w:r>
      <w:r>
        <w:rPr>
          <w:sz w:val="27"/>
        </w:rPr>
        <w:t>действий.</w:t>
      </w:r>
    </w:p>
    <w:p w14:paraId="2C000B7F" w14:textId="77777777" w:rsidR="002F5012" w:rsidRPr="00E60FF0" w:rsidRDefault="002F5012" w:rsidP="002C1615">
      <w:pPr>
        <w:pStyle w:val="a5"/>
        <w:numPr>
          <w:ilvl w:val="2"/>
          <w:numId w:val="7"/>
        </w:numPr>
        <w:tabs>
          <w:tab w:val="left" w:pos="1689"/>
        </w:tabs>
        <w:ind w:left="0" w:right="-78" w:firstLine="709"/>
        <w:rPr>
          <w:sz w:val="27"/>
        </w:rPr>
      </w:pPr>
      <w:r w:rsidRPr="00E60FF0">
        <w:rPr>
          <w:sz w:val="27"/>
        </w:rPr>
        <w:t>Перечислить</w:t>
      </w:r>
      <w:r w:rsidR="00D538C1" w:rsidRPr="00E60FF0">
        <w:rPr>
          <w:sz w:val="27"/>
        </w:rPr>
        <w:t xml:space="preserve"> </w:t>
      </w:r>
      <w:r w:rsidRPr="00E60FF0">
        <w:rPr>
          <w:sz w:val="27"/>
        </w:rPr>
        <w:t>на</w:t>
      </w:r>
      <w:r w:rsidR="00D538C1" w:rsidRPr="00E60FF0">
        <w:rPr>
          <w:sz w:val="27"/>
        </w:rPr>
        <w:t xml:space="preserve"> </w:t>
      </w:r>
      <w:r w:rsidRPr="00E60FF0">
        <w:rPr>
          <w:sz w:val="27"/>
        </w:rPr>
        <w:t>счет</w:t>
      </w:r>
      <w:r w:rsidR="00D538C1" w:rsidRPr="00E60FF0">
        <w:rPr>
          <w:sz w:val="27"/>
        </w:rPr>
        <w:t xml:space="preserve"> </w:t>
      </w:r>
      <w:r w:rsidRPr="00E60FF0">
        <w:rPr>
          <w:sz w:val="27"/>
        </w:rPr>
        <w:t>Фондодержателя</w:t>
      </w:r>
      <w:r w:rsidR="00D538C1" w:rsidRPr="00E60FF0">
        <w:rPr>
          <w:sz w:val="27"/>
        </w:rPr>
        <w:t xml:space="preserve"> </w:t>
      </w:r>
      <w:r w:rsidRPr="00E60FF0">
        <w:rPr>
          <w:sz w:val="27"/>
        </w:rPr>
        <w:t>по</w:t>
      </w:r>
      <w:r w:rsidR="00D538C1" w:rsidRPr="00E60FF0">
        <w:rPr>
          <w:sz w:val="27"/>
        </w:rPr>
        <w:t xml:space="preserve"> </w:t>
      </w:r>
      <w:r w:rsidRPr="00E60FF0">
        <w:rPr>
          <w:sz w:val="27"/>
        </w:rPr>
        <w:t xml:space="preserve">указанным в пункте 10 настоящего Договора реквизитам плату за пользование пространственными данными и материалами в размере, сведения о котором направлены </w:t>
      </w:r>
      <w:proofErr w:type="spellStart"/>
      <w:r w:rsidRPr="00E60FF0">
        <w:rPr>
          <w:sz w:val="27"/>
        </w:rPr>
        <w:t>Фондодержателем</w:t>
      </w:r>
      <w:proofErr w:type="spellEnd"/>
      <w:r w:rsidRPr="00E60FF0">
        <w:rPr>
          <w:sz w:val="27"/>
        </w:rPr>
        <w:t xml:space="preserve"> Заявителю по результатам рассмотрения Заявления</w:t>
      </w:r>
      <w:r w:rsidRPr="00E60FF0">
        <w:rPr>
          <w:spacing w:val="-21"/>
          <w:sz w:val="27"/>
        </w:rPr>
        <w:t xml:space="preserve"> </w:t>
      </w:r>
      <w:r w:rsidRPr="00E60FF0">
        <w:rPr>
          <w:sz w:val="27"/>
        </w:rPr>
        <w:t>в</w:t>
      </w:r>
      <w:r w:rsidRPr="00E60FF0">
        <w:rPr>
          <w:spacing w:val="-32"/>
          <w:sz w:val="27"/>
        </w:rPr>
        <w:t xml:space="preserve"> </w:t>
      </w:r>
      <w:r w:rsidRPr="00E60FF0">
        <w:rPr>
          <w:sz w:val="27"/>
        </w:rPr>
        <w:t>соответствии</w:t>
      </w:r>
      <w:r w:rsidRPr="00E60FF0">
        <w:rPr>
          <w:spacing w:val="-18"/>
          <w:sz w:val="27"/>
        </w:rPr>
        <w:t xml:space="preserve"> </w:t>
      </w:r>
      <w:r w:rsidRPr="00E60FF0">
        <w:rPr>
          <w:sz w:val="27"/>
        </w:rPr>
        <w:t>с</w:t>
      </w:r>
      <w:r w:rsidRPr="00E60FF0">
        <w:rPr>
          <w:spacing w:val="-33"/>
          <w:sz w:val="27"/>
        </w:rPr>
        <w:t xml:space="preserve"> </w:t>
      </w:r>
      <w:r w:rsidRPr="00E60FF0">
        <w:rPr>
          <w:sz w:val="27"/>
        </w:rPr>
        <w:t>пунктом</w:t>
      </w:r>
      <w:r w:rsidRPr="00E60FF0">
        <w:rPr>
          <w:spacing w:val="-26"/>
          <w:sz w:val="27"/>
        </w:rPr>
        <w:t xml:space="preserve"> </w:t>
      </w:r>
      <w:r w:rsidRPr="00E60FF0">
        <w:rPr>
          <w:sz w:val="27"/>
        </w:rPr>
        <w:t>18</w:t>
      </w:r>
      <w:r w:rsidRPr="00E60FF0">
        <w:rPr>
          <w:spacing w:val="-32"/>
          <w:sz w:val="27"/>
        </w:rPr>
        <w:t xml:space="preserve"> </w:t>
      </w:r>
      <w:r w:rsidRPr="00E60FF0">
        <w:rPr>
          <w:sz w:val="27"/>
        </w:rPr>
        <w:t>Правил</w:t>
      </w:r>
      <w:r w:rsidRPr="00E60FF0">
        <w:rPr>
          <w:spacing w:val="-23"/>
          <w:sz w:val="27"/>
        </w:rPr>
        <w:t xml:space="preserve"> </w:t>
      </w:r>
      <w:r w:rsidRPr="00E60FF0">
        <w:rPr>
          <w:sz w:val="27"/>
        </w:rPr>
        <w:t>№</w:t>
      </w:r>
      <w:r w:rsidRPr="00E60FF0">
        <w:rPr>
          <w:spacing w:val="-4"/>
          <w:sz w:val="27"/>
        </w:rPr>
        <w:t xml:space="preserve"> </w:t>
      </w:r>
      <w:r w:rsidRPr="00E60FF0">
        <w:rPr>
          <w:sz w:val="27"/>
        </w:rPr>
        <w:t>2</w:t>
      </w:r>
      <w:r w:rsidR="003B34D8" w:rsidRPr="00E60FF0">
        <w:rPr>
          <w:sz w:val="27"/>
        </w:rPr>
        <w:t>6</w:t>
      </w:r>
      <w:r w:rsidRPr="00E60FF0">
        <w:rPr>
          <w:sz w:val="27"/>
        </w:rPr>
        <w:t>2,</w:t>
      </w:r>
      <w:r w:rsidRPr="00E60FF0">
        <w:rPr>
          <w:spacing w:val="-30"/>
          <w:sz w:val="27"/>
        </w:rPr>
        <w:t xml:space="preserve"> </w:t>
      </w:r>
      <w:r w:rsidRPr="00E60FF0">
        <w:rPr>
          <w:sz w:val="27"/>
        </w:rPr>
        <w:t>в</w:t>
      </w:r>
      <w:r w:rsidRPr="00E60FF0">
        <w:rPr>
          <w:spacing w:val="-32"/>
          <w:sz w:val="27"/>
        </w:rPr>
        <w:t xml:space="preserve"> </w:t>
      </w:r>
      <w:r w:rsidRPr="00E60FF0">
        <w:rPr>
          <w:sz w:val="27"/>
        </w:rPr>
        <w:t>срок,</w:t>
      </w:r>
      <w:r w:rsidRPr="00E60FF0">
        <w:rPr>
          <w:spacing w:val="-28"/>
          <w:sz w:val="27"/>
        </w:rPr>
        <w:t xml:space="preserve"> </w:t>
      </w:r>
      <w:r w:rsidRPr="00E60FF0">
        <w:rPr>
          <w:sz w:val="27"/>
        </w:rPr>
        <w:t>не</w:t>
      </w:r>
      <w:r w:rsidRPr="00E60FF0">
        <w:rPr>
          <w:spacing w:val="-32"/>
          <w:sz w:val="27"/>
        </w:rPr>
        <w:t xml:space="preserve"> </w:t>
      </w:r>
      <w:r w:rsidRPr="00E60FF0">
        <w:rPr>
          <w:sz w:val="27"/>
        </w:rPr>
        <w:t xml:space="preserve">превышающий </w:t>
      </w:r>
      <w:r w:rsidR="00EC6920" w:rsidRPr="00E60FF0">
        <w:rPr>
          <w:sz w:val="27"/>
        </w:rPr>
        <w:t>10 рабочих дней</w:t>
      </w:r>
      <w:r w:rsidRPr="00E60FF0">
        <w:rPr>
          <w:sz w:val="27"/>
        </w:rPr>
        <w:t xml:space="preserve"> с даты направления </w:t>
      </w:r>
      <w:proofErr w:type="spellStart"/>
      <w:r w:rsidRPr="00E60FF0">
        <w:rPr>
          <w:sz w:val="27"/>
        </w:rPr>
        <w:t>Фондодержателем</w:t>
      </w:r>
      <w:proofErr w:type="spellEnd"/>
      <w:r w:rsidRPr="00E60FF0">
        <w:rPr>
          <w:sz w:val="27"/>
        </w:rPr>
        <w:t xml:space="preserve"> Заявителю сведений о</w:t>
      </w:r>
      <w:r w:rsidRPr="00E60FF0">
        <w:rPr>
          <w:spacing w:val="-25"/>
          <w:sz w:val="27"/>
        </w:rPr>
        <w:t xml:space="preserve"> </w:t>
      </w:r>
      <w:r w:rsidRPr="00E60FF0">
        <w:rPr>
          <w:sz w:val="27"/>
        </w:rPr>
        <w:t>размере</w:t>
      </w:r>
      <w:r w:rsidRPr="00E60FF0">
        <w:rPr>
          <w:spacing w:val="-19"/>
          <w:sz w:val="27"/>
        </w:rPr>
        <w:t xml:space="preserve"> </w:t>
      </w:r>
      <w:r w:rsidRPr="00E60FF0">
        <w:rPr>
          <w:sz w:val="27"/>
        </w:rPr>
        <w:t>указанной</w:t>
      </w:r>
      <w:r w:rsidRPr="00E60FF0">
        <w:rPr>
          <w:spacing w:val="-17"/>
          <w:sz w:val="27"/>
        </w:rPr>
        <w:t xml:space="preserve"> </w:t>
      </w:r>
      <w:r w:rsidRPr="00E60FF0">
        <w:rPr>
          <w:sz w:val="27"/>
        </w:rPr>
        <w:t>платы</w:t>
      </w:r>
      <w:r w:rsidRPr="00E60FF0">
        <w:rPr>
          <w:spacing w:val="-21"/>
          <w:sz w:val="27"/>
        </w:rPr>
        <w:t xml:space="preserve"> </w:t>
      </w:r>
      <w:r w:rsidRPr="00E60FF0">
        <w:rPr>
          <w:sz w:val="27"/>
        </w:rPr>
        <w:t>вместе</w:t>
      </w:r>
      <w:r w:rsidRPr="00E60FF0">
        <w:rPr>
          <w:spacing w:val="-22"/>
          <w:sz w:val="27"/>
        </w:rPr>
        <w:t xml:space="preserve"> </w:t>
      </w:r>
      <w:r w:rsidRPr="00E60FF0">
        <w:rPr>
          <w:sz w:val="27"/>
        </w:rPr>
        <w:t>с</w:t>
      </w:r>
      <w:r w:rsidRPr="00E60FF0">
        <w:rPr>
          <w:spacing w:val="-24"/>
          <w:sz w:val="27"/>
        </w:rPr>
        <w:t xml:space="preserve"> </w:t>
      </w:r>
      <w:r w:rsidRPr="00E60FF0">
        <w:rPr>
          <w:sz w:val="27"/>
        </w:rPr>
        <w:t>Перечнем</w:t>
      </w:r>
      <w:r w:rsidRPr="00E60FF0">
        <w:rPr>
          <w:spacing w:val="-18"/>
          <w:sz w:val="27"/>
        </w:rPr>
        <w:t xml:space="preserve"> </w:t>
      </w:r>
      <w:r w:rsidRPr="00E60FF0">
        <w:rPr>
          <w:sz w:val="27"/>
        </w:rPr>
        <w:t>идентификационных</w:t>
      </w:r>
      <w:r w:rsidRPr="00E60FF0">
        <w:rPr>
          <w:spacing w:val="-27"/>
          <w:sz w:val="27"/>
        </w:rPr>
        <w:t xml:space="preserve"> </w:t>
      </w:r>
      <w:r w:rsidRPr="00E60FF0">
        <w:rPr>
          <w:sz w:val="27"/>
        </w:rPr>
        <w:t>данных.</w:t>
      </w:r>
    </w:p>
    <w:p w14:paraId="18C5DCC8" w14:textId="77777777" w:rsidR="003411CC" w:rsidRPr="00E60FF0" w:rsidRDefault="002F5012" w:rsidP="002C1615">
      <w:pPr>
        <w:pStyle w:val="a5"/>
        <w:numPr>
          <w:ilvl w:val="2"/>
          <w:numId w:val="7"/>
        </w:numPr>
        <w:tabs>
          <w:tab w:val="left" w:pos="1608"/>
        </w:tabs>
        <w:ind w:left="0" w:right="-78" w:firstLine="709"/>
        <w:rPr>
          <w:sz w:val="27"/>
        </w:rPr>
      </w:pPr>
      <w:r w:rsidRPr="00E60FF0">
        <w:rPr>
          <w:sz w:val="27"/>
        </w:rPr>
        <w:t xml:space="preserve">Перечислить на счет Фондодержателя по указанным в пункте 10 настоящего Договора реквизитам плату за оказание услуг по предоставлению пространственных данных и материалов в размере, сведения о котором направлены </w:t>
      </w:r>
      <w:proofErr w:type="spellStart"/>
      <w:r w:rsidRPr="00E60FF0">
        <w:rPr>
          <w:sz w:val="27"/>
        </w:rPr>
        <w:t>Фондодержателем</w:t>
      </w:r>
      <w:proofErr w:type="spellEnd"/>
      <w:r w:rsidRPr="00E60FF0">
        <w:rPr>
          <w:sz w:val="27"/>
        </w:rPr>
        <w:t xml:space="preserve"> Заявителю по результатам рассмотрения Заявления в соответствии с пунктом 18 Правил № 2</w:t>
      </w:r>
      <w:r w:rsidR="003B34D8" w:rsidRPr="00E60FF0">
        <w:rPr>
          <w:sz w:val="27"/>
        </w:rPr>
        <w:t>6</w:t>
      </w:r>
      <w:r w:rsidRPr="00E60FF0">
        <w:rPr>
          <w:sz w:val="27"/>
        </w:rPr>
        <w:t xml:space="preserve">2, в срок, не превышающий </w:t>
      </w:r>
      <w:r w:rsidR="00EC6920" w:rsidRPr="00E60FF0">
        <w:rPr>
          <w:sz w:val="27"/>
        </w:rPr>
        <w:t xml:space="preserve">10 рабочих дней </w:t>
      </w:r>
      <w:r w:rsidRPr="00E60FF0">
        <w:rPr>
          <w:sz w:val="27"/>
        </w:rPr>
        <w:t xml:space="preserve">с даты направления </w:t>
      </w:r>
      <w:proofErr w:type="spellStart"/>
      <w:r w:rsidRPr="00E60FF0">
        <w:rPr>
          <w:sz w:val="27"/>
        </w:rPr>
        <w:t>Фондодержателем</w:t>
      </w:r>
      <w:proofErr w:type="spellEnd"/>
      <w:r w:rsidRPr="00E60FF0">
        <w:rPr>
          <w:sz w:val="27"/>
        </w:rPr>
        <w:t xml:space="preserve"> Заявителю сведений о размере </w:t>
      </w:r>
      <w:r w:rsidRPr="00E60FF0">
        <w:rPr>
          <w:sz w:val="27"/>
        </w:rPr>
        <w:lastRenderedPageBreak/>
        <w:t>указанной платы вместе с Перечнем идентификационных данных.</w:t>
      </w:r>
    </w:p>
    <w:p w14:paraId="79B3AFBB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t>УСЛОВИЯ</w:t>
      </w:r>
      <w:r w:rsidRPr="002F5012">
        <w:t xml:space="preserve"> </w:t>
      </w:r>
      <w:r>
        <w:t>РАСЧЕТОВ</w:t>
      </w:r>
    </w:p>
    <w:p w14:paraId="7D699948" w14:textId="77777777" w:rsidR="003411CC" w:rsidRDefault="002F5012" w:rsidP="002C1615">
      <w:pPr>
        <w:pStyle w:val="a5"/>
        <w:numPr>
          <w:ilvl w:val="1"/>
          <w:numId w:val="6"/>
        </w:numPr>
        <w:tabs>
          <w:tab w:val="left" w:pos="1440"/>
        </w:tabs>
        <w:ind w:left="0" w:right="-78" w:firstLine="709"/>
        <w:rPr>
          <w:sz w:val="27"/>
        </w:rPr>
      </w:pPr>
      <w:r>
        <w:rPr>
          <w:sz w:val="27"/>
        </w:rPr>
        <w:t xml:space="preserve">Плата за предоставление пространственных данных и материалов в соответствии с настоящим Договором, сведения о размере которой направляются </w:t>
      </w:r>
      <w:proofErr w:type="spellStart"/>
      <w:r>
        <w:rPr>
          <w:sz w:val="27"/>
        </w:rPr>
        <w:t>Фондодержателем</w:t>
      </w:r>
      <w:proofErr w:type="spellEnd"/>
      <w:r>
        <w:rPr>
          <w:sz w:val="27"/>
        </w:rPr>
        <w:t xml:space="preserve"> Заявителю по результатам рассмотрения Заявления</w:t>
      </w:r>
      <w:r w:rsidRPr="002F5012">
        <w:rPr>
          <w:sz w:val="27"/>
        </w:rPr>
        <w:t xml:space="preserve"> </w:t>
      </w:r>
      <w:r>
        <w:rPr>
          <w:sz w:val="27"/>
        </w:rPr>
        <w:t>в</w:t>
      </w:r>
      <w:r w:rsidRPr="002F5012">
        <w:rPr>
          <w:sz w:val="27"/>
        </w:rPr>
        <w:t xml:space="preserve"> </w:t>
      </w:r>
      <w:r>
        <w:rPr>
          <w:sz w:val="27"/>
        </w:rPr>
        <w:t>соответствии</w:t>
      </w:r>
      <w:r w:rsidRPr="002F5012">
        <w:rPr>
          <w:sz w:val="27"/>
        </w:rPr>
        <w:t xml:space="preserve"> </w:t>
      </w:r>
      <w:r>
        <w:rPr>
          <w:sz w:val="27"/>
        </w:rPr>
        <w:t>с</w:t>
      </w:r>
      <w:r w:rsidRPr="002F5012">
        <w:rPr>
          <w:sz w:val="27"/>
        </w:rPr>
        <w:t xml:space="preserve"> </w:t>
      </w:r>
      <w:r>
        <w:rPr>
          <w:sz w:val="27"/>
        </w:rPr>
        <w:t>пунктом</w:t>
      </w:r>
      <w:r w:rsidRPr="002F5012">
        <w:rPr>
          <w:sz w:val="27"/>
        </w:rPr>
        <w:t xml:space="preserve"> </w:t>
      </w:r>
      <w:r>
        <w:rPr>
          <w:sz w:val="27"/>
        </w:rPr>
        <w:t>18</w:t>
      </w:r>
      <w:r w:rsidRPr="002F5012">
        <w:rPr>
          <w:sz w:val="27"/>
        </w:rPr>
        <w:t xml:space="preserve"> </w:t>
      </w:r>
      <w:r>
        <w:rPr>
          <w:sz w:val="27"/>
        </w:rPr>
        <w:t>Правил</w:t>
      </w:r>
      <w:r w:rsidRPr="002F5012">
        <w:rPr>
          <w:sz w:val="27"/>
        </w:rPr>
        <w:t xml:space="preserve"> </w:t>
      </w:r>
      <w:r>
        <w:rPr>
          <w:sz w:val="27"/>
        </w:rPr>
        <w:t>№</w:t>
      </w:r>
      <w:r w:rsidRPr="002F5012">
        <w:rPr>
          <w:sz w:val="27"/>
        </w:rPr>
        <w:t xml:space="preserve"> </w:t>
      </w:r>
      <w:r>
        <w:rPr>
          <w:sz w:val="27"/>
        </w:rPr>
        <w:t>2</w:t>
      </w:r>
      <w:r w:rsidR="003B34D8">
        <w:rPr>
          <w:sz w:val="27"/>
        </w:rPr>
        <w:t>6</w:t>
      </w:r>
      <w:r>
        <w:rPr>
          <w:sz w:val="27"/>
        </w:rPr>
        <w:t>2,</w:t>
      </w:r>
      <w:r w:rsidRPr="002F5012">
        <w:rPr>
          <w:sz w:val="27"/>
        </w:rPr>
        <w:t xml:space="preserve"> </w:t>
      </w:r>
      <w:r>
        <w:rPr>
          <w:sz w:val="27"/>
        </w:rPr>
        <w:t>включает</w:t>
      </w:r>
      <w:r w:rsidRPr="002F5012">
        <w:rPr>
          <w:sz w:val="27"/>
        </w:rPr>
        <w:t xml:space="preserve"> </w:t>
      </w:r>
      <w:r>
        <w:rPr>
          <w:sz w:val="27"/>
        </w:rPr>
        <w:t>в</w:t>
      </w:r>
      <w:r w:rsidRPr="002F5012">
        <w:rPr>
          <w:sz w:val="27"/>
        </w:rPr>
        <w:t xml:space="preserve"> </w:t>
      </w:r>
      <w:r>
        <w:rPr>
          <w:sz w:val="27"/>
        </w:rPr>
        <w:t>себя:</w:t>
      </w:r>
    </w:p>
    <w:p w14:paraId="572A6534" w14:textId="77777777" w:rsidR="003411CC" w:rsidRDefault="002F5012" w:rsidP="002C1615">
      <w:pPr>
        <w:pStyle w:val="a5"/>
        <w:numPr>
          <w:ilvl w:val="2"/>
          <w:numId w:val="6"/>
        </w:numPr>
        <w:tabs>
          <w:tab w:val="left" w:pos="1584"/>
        </w:tabs>
        <w:ind w:left="0" w:right="-78" w:firstLine="709"/>
        <w:rPr>
          <w:sz w:val="27"/>
        </w:rPr>
      </w:pPr>
      <w:r>
        <w:rPr>
          <w:sz w:val="27"/>
        </w:rPr>
        <w:t>Плату</w:t>
      </w:r>
      <w:r>
        <w:rPr>
          <w:spacing w:val="-30"/>
          <w:sz w:val="27"/>
        </w:rPr>
        <w:t xml:space="preserve"> </w:t>
      </w:r>
      <w:r>
        <w:rPr>
          <w:sz w:val="27"/>
        </w:rPr>
        <w:t>за</w:t>
      </w:r>
      <w:r>
        <w:rPr>
          <w:spacing w:val="-29"/>
          <w:sz w:val="27"/>
        </w:rPr>
        <w:t xml:space="preserve"> </w:t>
      </w:r>
      <w:r>
        <w:rPr>
          <w:sz w:val="27"/>
        </w:rPr>
        <w:t>пользование</w:t>
      </w:r>
      <w:r>
        <w:rPr>
          <w:spacing w:val="-21"/>
          <w:sz w:val="27"/>
        </w:rPr>
        <w:t xml:space="preserve"> </w:t>
      </w:r>
      <w:r>
        <w:rPr>
          <w:sz w:val="27"/>
        </w:rPr>
        <w:t>пространственными</w:t>
      </w:r>
      <w:r>
        <w:rPr>
          <w:spacing w:val="-32"/>
          <w:sz w:val="27"/>
        </w:rPr>
        <w:t xml:space="preserve"> </w:t>
      </w:r>
      <w:r>
        <w:rPr>
          <w:sz w:val="27"/>
        </w:rPr>
        <w:t>данными</w:t>
      </w:r>
      <w:r>
        <w:rPr>
          <w:spacing w:val="-24"/>
          <w:sz w:val="27"/>
        </w:rPr>
        <w:t xml:space="preserve"> </w:t>
      </w:r>
      <w:r>
        <w:rPr>
          <w:sz w:val="27"/>
        </w:rPr>
        <w:t>и</w:t>
      </w:r>
      <w:r>
        <w:rPr>
          <w:spacing w:val="-29"/>
          <w:sz w:val="27"/>
        </w:rPr>
        <w:t xml:space="preserve"> </w:t>
      </w:r>
      <w:r>
        <w:rPr>
          <w:sz w:val="27"/>
        </w:rPr>
        <w:t>материалами (без НДС), перечисляемую</w:t>
      </w:r>
      <w:r w:rsidR="00D538C1">
        <w:rPr>
          <w:sz w:val="27"/>
        </w:rPr>
        <w:t xml:space="preserve"> </w:t>
      </w:r>
      <w:r>
        <w:rPr>
          <w:sz w:val="27"/>
        </w:rPr>
        <w:t xml:space="preserve">на счет </w:t>
      </w:r>
      <w:r w:rsidR="00954281">
        <w:rPr>
          <w:sz w:val="27"/>
        </w:rPr>
        <w:t>Фондодержателя</w:t>
      </w:r>
      <w:r w:rsidR="00D538C1">
        <w:rPr>
          <w:sz w:val="27"/>
        </w:rPr>
        <w:t xml:space="preserve"> </w:t>
      </w:r>
      <w:r>
        <w:rPr>
          <w:sz w:val="27"/>
        </w:rPr>
        <w:t>по</w:t>
      </w:r>
      <w:r w:rsidR="00D538C1">
        <w:rPr>
          <w:sz w:val="27"/>
        </w:rPr>
        <w:t xml:space="preserve"> </w:t>
      </w:r>
      <w:r>
        <w:rPr>
          <w:sz w:val="27"/>
        </w:rPr>
        <w:t>указанным в пункте 10 настоящего Договора</w:t>
      </w:r>
      <w:r>
        <w:rPr>
          <w:spacing w:val="27"/>
          <w:sz w:val="27"/>
        </w:rPr>
        <w:t xml:space="preserve"> </w:t>
      </w:r>
      <w:r>
        <w:rPr>
          <w:sz w:val="27"/>
        </w:rPr>
        <w:t>реквизитам;</w:t>
      </w:r>
    </w:p>
    <w:p w14:paraId="10795416" w14:textId="77777777" w:rsidR="003411CC" w:rsidRDefault="002F5012" w:rsidP="002C1615">
      <w:pPr>
        <w:pStyle w:val="a5"/>
        <w:numPr>
          <w:ilvl w:val="2"/>
          <w:numId w:val="6"/>
        </w:numPr>
        <w:tabs>
          <w:tab w:val="left" w:pos="1646"/>
        </w:tabs>
        <w:ind w:left="0" w:right="-78" w:firstLine="709"/>
        <w:rPr>
          <w:sz w:val="27"/>
        </w:rPr>
      </w:pPr>
      <w:r>
        <w:rPr>
          <w:sz w:val="27"/>
        </w:rPr>
        <w:t>Плату за оказание услуг по предоставлению пространственных данных и материалов (включая НДС в размере 20%), перечисляемую на счет Фондодержателя</w:t>
      </w:r>
      <w:r>
        <w:rPr>
          <w:spacing w:val="-34"/>
          <w:sz w:val="27"/>
        </w:rPr>
        <w:t xml:space="preserve"> </w:t>
      </w:r>
      <w:r>
        <w:rPr>
          <w:sz w:val="27"/>
        </w:rPr>
        <w:t>по</w:t>
      </w:r>
      <w:r>
        <w:rPr>
          <w:spacing w:val="-29"/>
          <w:sz w:val="27"/>
        </w:rPr>
        <w:t xml:space="preserve"> </w:t>
      </w:r>
      <w:r>
        <w:rPr>
          <w:sz w:val="27"/>
        </w:rPr>
        <w:t>указанным</w:t>
      </w:r>
      <w:r>
        <w:rPr>
          <w:spacing w:val="-24"/>
          <w:sz w:val="27"/>
        </w:rPr>
        <w:t xml:space="preserve"> </w:t>
      </w:r>
      <w:r>
        <w:rPr>
          <w:sz w:val="27"/>
        </w:rPr>
        <w:t>в</w:t>
      </w:r>
      <w:r>
        <w:rPr>
          <w:spacing w:val="-34"/>
          <w:sz w:val="27"/>
        </w:rPr>
        <w:t xml:space="preserve"> </w:t>
      </w:r>
      <w:r>
        <w:rPr>
          <w:sz w:val="27"/>
        </w:rPr>
        <w:t>пункте</w:t>
      </w:r>
      <w:r>
        <w:rPr>
          <w:spacing w:val="-24"/>
          <w:sz w:val="27"/>
        </w:rPr>
        <w:t xml:space="preserve"> </w:t>
      </w:r>
      <w:r>
        <w:rPr>
          <w:sz w:val="27"/>
        </w:rPr>
        <w:t>10</w:t>
      </w:r>
      <w:r>
        <w:rPr>
          <w:spacing w:val="-28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20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22"/>
          <w:sz w:val="27"/>
        </w:rPr>
        <w:t xml:space="preserve"> </w:t>
      </w:r>
      <w:r>
        <w:rPr>
          <w:sz w:val="27"/>
        </w:rPr>
        <w:t>реквизитам.</w:t>
      </w:r>
    </w:p>
    <w:p w14:paraId="199B7B74" w14:textId="77777777" w:rsidR="003411CC" w:rsidRDefault="002F5012" w:rsidP="002C1615">
      <w:pPr>
        <w:pStyle w:val="a5"/>
        <w:numPr>
          <w:ilvl w:val="1"/>
          <w:numId w:val="6"/>
        </w:numPr>
        <w:tabs>
          <w:tab w:val="left" w:pos="1565"/>
        </w:tabs>
        <w:ind w:left="0" w:right="-78" w:firstLine="709"/>
        <w:rPr>
          <w:sz w:val="27"/>
        </w:rPr>
      </w:pPr>
      <w:r>
        <w:rPr>
          <w:sz w:val="27"/>
        </w:rPr>
        <w:t>Размер</w:t>
      </w:r>
      <w:r w:rsidR="00D538C1">
        <w:rPr>
          <w:sz w:val="27"/>
        </w:rPr>
        <w:t xml:space="preserve"> </w:t>
      </w:r>
      <w:r>
        <w:rPr>
          <w:sz w:val="27"/>
        </w:rPr>
        <w:t>платы</w:t>
      </w:r>
      <w:r w:rsidR="00D538C1">
        <w:rPr>
          <w:sz w:val="27"/>
        </w:rPr>
        <w:t xml:space="preserve"> </w:t>
      </w:r>
      <w:r>
        <w:rPr>
          <w:sz w:val="27"/>
        </w:rPr>
        <w:t>за</w:t>
      </w:r>
      <w:r w:rsidR="00D538C1">
        <w:rPr>
          <w:sz w:val="27"/>
        </w:rPr>
        <w:t xml:space="preserve"> </w:t>
      </w:r>
      <w:r>
        <w:rPr>
          <w:sz w:val="27"/>
        </w:rPr>
        <w:t>предоставление</w:t>
      </w:r>
      <w:r w:rsidR="00D538C1">
        <w:rPr>
          <w:sz w:val="27"/>
        </w:rPr>
        <w:t xml:space="preserve"> </w:t>
      </w:r>
      <w:r>
        <w:rPr>
          <w:sz w:val="27"/>
        </w:rPr>
        <w:t>пространственных</w:t>
      </w:r>
      <w:r w:rsidR="00D538C1">
        <w:rPr>
          <w:sz w:val="27"/>
        </w:rPr>
        <w:t xml:space="preserve"> </w:t>
      </w:r>
      <w:r>
        <w:rPr>
          <w:sz w:val="27"/>
        </w:rPr>
        <w:t>данных и</w:t>
      </w:r>
      <w:r>
        <w:rPr>
          <w:spacing w:val="-37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-27"/>
          <w:sz w:val="27"/>
        </w:rPr>
        <w:t xml:space="preserve"> </w:t>
      </w:r>
      <w:r>
        <w:rPr>
          <w:sz w:val="27"/>
        </w:rPr>
        <w:t>определен</w:t>
      </w:r>
      <w:r>
        <w:rPr>
          <w:spacing w:val="-29"/>
          <w:sz w:val="27"/>
        </w:rPr>
        <w:t xml:space="preserve"> </w:t>
      </w:r>
      <w:r>
        <w:rPr>
          <w:sz w:val="27"/>
        </w:rPr>
        <w:t>на</w:t>
      </w:r>
      <w:r>
        <w:rPr>
          <w:spacing w:val="-37"/>
          <w:sz w:val="27"/>
        </w:rPr>
        <w:t xml:space="preserve"> </w:t>
      </w:r>
      <w:r>
        <w:rPr>
          <w:sz w:val="27"/>
        </w:rPr>
        <w:t>основании</w:t>
      </w:r>
      <w:r>
        <w:rPr>
          <w:spacing w:val="-28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27"/>
          <w:sz w:val="27"/>
        </w:rPr>
        <w:t xml:space="preserve"> </w:t>
      </w:r>
      <w:r>
        <w:rPr>
          <w:sz w:val="27"/>
        </w:rPr>
        <w:t>правовых</w:t>
      </w:r>
      <w:r>
        <w:rPr>
          <w:spacing w:val="-28"/>
          <w:sz w:val="27"/>
        </w:rPr>
        <w:t xml:space="preserve"> </w:t>
      </w:r>
      <w:r>
        <w:rPr>
          <w:sz w:val="27"/>
        </w:rPr>
        <w:t>актов,</w:t>
      </w:r>
      <w:r>
        <w:rPr>
          <w:spacing w:val="-30"/>
          <w:sz w:val="27"/>
        </w:rPr>
        <w:t xml:space="preserve"> </w:t>
      </w:r>
      <w:r>
        <w:rPr>
          <w:sz w:val="27"/>
        </w:rPr>
        <w:t>указанных в пункте 1.1 настоящего Договора, а также с учетом требований главы 21 Налогового кодекса Российской</w:t>
      </w:r>
      <w:r>
        <w:rPr>
          <w:spacing w:val="43"/>
          <w:sz w:val="27"/>
        </w:rPr>
        <w:t xml:space="preserve"> </w:t>
      </w:r>
      <w:r>
        <w:rPr>
          <w:sz w:val="27"/>
        </w:rPr>
        <w:t>Федерации.</w:t>
      </w:r>
    </w:p>
    <w:p w14:paraId="7CDBD21A" w14:textId="77777777" w:rsidR="00A71219" w:rsidRPr="00E60FF0" w:rsidRDefault="00A71219" w:rsidP="002C1615">
      <w:pPr>
        <w:pStyle w:val="a5"/>
        <w:numPr>
          <w:ilvl w:val="1"/>
          <w:numId w:val="6"/>
        </w:numPr>
        <w:tabs>
          <w:tab w:val="left" w:pos="1392"/>
        </w:tabs>
        <w:ind w:left="0" w:right="-78" w:firstLine="709"/>
        <w:rPr>
          <w:sz w:val="27"/>
        </w:rPr>
      </w:pPr>
      <w:r w:rsidRPr="00E60FF0">
        <w:rPr>
          <w:sz w:val="27"/>
        </w:rPr>
        <w:t>Оплата по настоящему Договору осуществляется Заявителем путем перечисления денежных средств на счет Фондодержателя по указанным реквизитам в пункте 10 настоящего Договора, после его подписания сторонами в срок, не превышающий 10 календарных дней с момента заключения настоящего Договора.</w:t>
      </w:r>
    </w:p>
    <w:p w14:paraId="18181BCB" w14:textId="77777777" w:rsidR="00A71219" w:rsidRPr="00E60FF0" w:rsidRDefault="00A71219" w:rsidP="002C1615">
      <w:pPr>
        <w:pStyle w:val="a5"/>
        <w:numPr>
          <w:ilvl w:val="1"/>
          <w:numId w:val="6"/>
        </w:numPr>
        <w:tabs>
          <w:tab w:val="left" w:pos="1392"/>
        </w:tabs>
        <w:ind w:left="0" w:right="-78" w:firstLine="709"/>
        <w:rPr>
          <w:sz w:val="27"/>
        </w:rPr>
      </w:pPr>
      <w:r w:rsidRPr="00E60FF0">
        <w:rPr>
          <w:sz w:val="27"/>
        </w:rPr>
        <w:t xml:space="preserve">Пространственные данные и материалы фонда пространственных данных Республики Татарстан представляются Заявителю только после </w:t>
      </w:r>
      <w:r w:rsidR="003D15EC" w:rsidRPr="00E60FF0">
        <w:rPr>
          <w:sz w:val="27"/>
        </w:rPr>
        <w:t>поступления платы за предоставление пространственных данных и материалов на расчетный счет Фондодержателя</w:t>
      </w:r>
      <w:r w:rsidRPr="00E60FF0">
        <w:rPr>
          <w:sz w:val="27"/>
        </w:rPr>
        <w:t>.</w:t>
      </w:r>
    </w:p>
    <w:p w14:paraId="6FEF0765" w14:textId="77777777" w:rsidR="003411CC" w:rsidRPr="00E60FF0" w:rsidRDefault="002F5012" w:rsidP="002C1615">
      <w:pPr>
        <w:pStyle w:val="a5"/>
        <w:numPr>
          <w:ilvl w:val="1"/>
          <w:numId w:val="6"/>
        </w:numPr>
        <w:tabs>
          <w:tab w:val="left" w:pos="1392"/>
        </w:tabs>
        <w:ind w:left="0" w:right="-78" w:firstLine="709"/>
        <w:rPr>
          <w:sz w:val="27"/>
        </w:rPr>
      </w:pPr>
      <w:r w:rsidRPr="00E60FF0">
        <w:rPr>
          <w:sz w:val="27"/>
        </w:rPr>
        <w:t>В</w:t>
      </w:r>
      <w:r w:rsidRPr="00E60FF0">
        <w:rPr>
          <w:spacing w:val="-29"/>
          <w:sz w:val="27"/>
        </w:rPr>
        <w:t xml:space="preserve"> </w:t>
      </w:r>
      <w:r w:rsidRPr="00E60FF0">
        <w:rPr>
          <w:sz w:val="27"/>
        </w:rPr>
        <w:t>случае</w:t>
      </w:r>
      <w:r w:rsidRPr="00E60FF0">
        <w:rPr>
          <w:spacing w:val="-21"/>
          <w:sz w:val="27"/>
        </w:rPr>
        <w:t xml:space="preserve"> </w:t>
      </w:r>
      <w:r w:rsidR="00954281" w:rsidRPr="00E60FF0">
        <w:rPr>
          <w:sz w:val="27"/>
        </w:rPr>
        <w:t>отсутствия</w:t>
      </w:r>
      <w:r w:rsidRPr="00E60FF0">
        <w:rPr>
          <w:spacing w:val="-15"/>
          <w:sz w:val="27"/>
        </w:rPr>
        <w:t xml:space="preserve"> </w:t>
      </w:r>
      <w:r w:rsidRPr="00E60FF0">
        <w:rPr>
          <w:sz w:val="27"/>
        </w:rPr>
        <w:t>платы</w:t>
      </w:r>
      <w:r w:rsidRPr="00E60FF0">
        <w:rPr>
          <w:spacing w:val="-21"/>
          <w:sz w:val="27"/>
        </w:rPr>
        <w:t xml:space="preserve"> </w:t>
      </w:r>
      <w:r w:rsidRPr="00E60FF0">
        <w:rPr>
          <w:sz w:val="27"/>
        </w:rPr>
        <w:t>за</w:t>
      </w:r>
      <w:r w:rsidRPr="00E60FF0">
        <w:rPr>
          <w:spacing w:val="-27"/>
          <w:sz w:val="27"/>
        </w:rPr>
        <w:t xml:space="preserve"> </w:t>
      </w:r>
      <w:r w:rsidRPr="00E60FF0">
        <w:rPr>
          <w:sz w:val="27"/>
        </w:rPr>
        <w:t>предоставление</w:t>
      </w:r>
      <w:r w:rsidRPr="00E60FF0">
        <w:rPr>
          <w:spacing w:val="-29"/>
          <w:sz w:val="27"/>
        </w:rPr>
        <w:t xml:space="preserve"> </w:t>
      </w:r>
      <w:r w:rsidRPr="00E60FF0">
        <w:rPr>
          <w:sz w:val="27"/>
        </w:rPr>
        <w:t>пространственных данных и материалов по настоящему Договору в сроки, указанные в пунктах</w:t>
      </w:r>
      <w:r w:rsidR="00954281" w:rsidRPr="00E60FF0">
        <w:rPr>
          <w:sz w:val="27"/>
        </w:rPr>
        <w:t xml:space="preserve"> </w:t>
      </w:r>
      <w:r w:rsidRPr="00E60FF0">
        <w:rPr>
          <w:sz w:val="27"/>
        </w:rPr>
        <w:t>3.5.7 и 3.5.8, данное обстоятельство признается отказом Заявителя от получения пространственных данных и материалов и Договор считается незаключенным.</w:t>
      </w:r>
    </w:p>
    <w:p w14:paraId="3FFBA6ED" w14:textId="77777777" w:rsidR="003411CC" w:rsidRDefault="002F5012" w:rsidP="002C1615">
      <w:pPr>
        <w:pStyle w:val="a5"/>
        <w:numPr>
          <w:ilvl w:val="1"/>
          <w:numId w:val="6"/>
        </w:numPr>
        <w:tabs>
          <w:tab w:val="left" w:pos="1397"/>
        </w:tabs>
        <w:ind w:left="0" w:right="-78" w:firstLine="709"/>
        <w:rPr>
          <w:sz w:val="27"/>
        </w:rPr>
      </w:pPr>
      <w:r>
        <w:rPr>
          <w:sz w:val="27"/>
        </w:rPr>
        <w:t>В</w:t>
      </w:r>
      <w:r>
        <w:rPr>
          <w:spacing w:val="-25"/>
          <w:sz w:val="27"/>
        </w:rPr>
        <w:t xml:space="preserve"> </w:t>
      </w:r>
      <w:r>
        <w:rPr>
          <w:sz w:val="27"/>
        </w:rPr>
        <w:t>случае</w:t>
      </w:r>
      <w:r>
        <w:rPr>
          <w:spacing w:val="-21"/>
          <w:sz w:val="27"/>
        </w:rPr>
        <w:t xml:space="preserve"> </w:t>
      </w:r>
      <w:r>
        <w:rPr>
          <w:sz w:val="27"/>
        </w:rPr>
        <w:t>досрочного</w:t>
      </w:r>
      <w:r>
        <w:rPr>
          <w:spacing w:val="-16"/>
          <w:sz w:val="27"/>
        </w:rPr>
        <w:t xml:space="preserve"> </w:t>
      </w:r>
      <w:r>
        <w:rPr>
          <w:sz w:val="27"/>
        </w:rPr>
        <w:t>прекращения</w:t>
      </w:r>
      <w:r>
        <w:rPr>
          <w:spacing w:val="-16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15"/>
          <w:sz w:val="27"/>
        </w:rPr>
        <w:t xml:space="preserve"> </w:t>
      </w:r>
      <w:r>
        <w:rPr>
          <w:sz w:val="27"/>
        </w:rPr>
        <w:t>уплаченная</w:t>
      </w:r>
      <w:r>
        <w:rPr>
          <w:spacing w:val="-13"/>
          <w:sz w:val="27"/>
        </w:rPr>
        <w:t xml:space="preserve"> </w:t>
      </w:r>
      <w:r>
        <w:rPr>
          <w:sz w:val="27"/>
        </w:rPr>
        <w:t>Заявителем плата за предоставление пространственных данных и материалов, указанная в пункте 4.1 настоящего Договора, возврату не</w:t>
      </w:r>
      <w:r>
        <w:rPr>
          <w:spacing w:val="7"/>
          <w:sz w:val="27"/>
        </w:rPr>
        <w:t xml:space="preserve"> </w:t>
      </w:r>
      <w:r>
        <w:rPr>
          <w:sz w:val="27"/>
        </w:rPr>
        <w:t>подлежит.</w:t>
      </w:r>
    </w:p>
    <w:p w14:paraId="343FA80B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t>ПРЕДОСТАВЛЕНИЕ ПРОСТРАНСТВЕННЫХ</w:t>
      </w:r>
      <w:r w:rsidRPr="00954281">
        <w:t xml:space="preserve"> </w:t>
      </w:r>
      <w:r>
        <w:t>ДАННЫХ</w:t>
      </w:r>
      <w:r w:rsidR="00954281">
        <w:t xml:space="preserve"> </w:t>
      </w:r>
      <w:r w:rsidRPr="00954281">
        <w:t>И МАТЕРИАЛОВ И ОКАЗАНИЕ УСЛУГ ПО ПРЕДОСТАВЛЕНИЮ</w:t>
      </w:r>
      <w:r w:rsidR="00954281">
        <w:t xml:space="preserve"> </w:t>
      </w:r>
      <w:r>
        <w:t>ПРОСТРАНСТВЕННЫХ ДАННЫХ И МАТЕРИАЛОВ</w:t>
      </w:r>
    </w:p>
    <w:p w14:paraId="091E6E97" w14:textId="77777777" w:rsidR="003411CC" w:rsidRPr="00E60FF0" w:rsidRDefault="002F5012" w:rsidP="002C1615">
      <w:pPr>
        <w:pStyle w:val="a5"/>
        <w:numPr>
          <w:ilvl w:val="1"/>
          <w:numId w:val="5"/>
        </w:numPr>
        <w:tabs>
          <w:tab w:val="left" w:pos="1411"/>
        </w:tabs>
        <w:ind w:left="0" w:right="-78" w:firstLine="709"/>
        <w:rPr>
          <w:sz w:val="27"/>
        </w:rPr>
      </w:pPr>
      <w:r>
        <w:rPr>
          <w:sz w:val="27"/>
        </w:rPr>
        <w:t>Срок оказания услуг по предоставлению пространственных</w:t>
      </w:r>
      <w:r>
        <w:rPr>
          <w:spacing w:val="-37"/>
          <w:sz w:val="27"/>
        </w:rPr>
        <w:t xml:space="preserve"> </w:t>
      </w:r>
      <w:r>
        <w:rPr>
          <w:sz w:val="27"/>
        </w:rPr>
        <w:t xml:space="preserve">данных и материалов в соответствии с настоящим Договором составляет </w:t>
      </w:r>
      <w:r w:rsidR="003B34D8" w:rsidRPr="00E60FF0">
        <w:rPr>
          <w:sz w:val="27"/>
        </w:rPr>
        <w:t>10</w:t>
      </w:r>
      <w:r w:rsidRPr="00E60FF0">
        <w:rPr>
          <w:sz w:val="27"/>
        </w:rPr>
        <w:t xml:space="preserve"> (</w:t>
      </w:r>
      <w:r w:rsidR="003B34D8" w:rsidRPr="00E60FF0">
        <w:rPr>
          <w:sz w:val="27"/>
        </w:rPr>
        <w:t>десять</w:t>
      </w:r>
      <w:r w:rsidRPr="00E60FF0">
        <w:rPr>
          <w:sz w:val="27"/>
        </w:rPr>
        <w:t>) рабочих</w:t>
      </w:r>
      <w:r w:rsidRPr="00E60FF0">
        <w:rPr>
          <w:spacing w:val="10"/>
          <w:sz w:val="27"/>
        </w:rPr>
        <w:t xml:space="preserve"> </w:t>
      </w:r>
      <w:r w:rsidRPr="00E60FF0">
        <w:rPr>
          <w:sz w:val="27"/>
        </w:rPr>
        <w:t>дней.</w:t>
      </w:r>
    </w:p>
    <w:p w14:paraId="6F8539FF" w14:textId="390CBCC6" w:rsidR="00954281" w:rsidRDefault="002F5012" w:rsidP="002C1615">
      <w:pPr>
        <w:pStyle w:val="a4"/>
        <w:ind w:left="0" w:right="-78" w:firstLine="709"/>
      </w:pPr>
      <w:r>
        <w:t>Указанный срок оказания услуг по предоставлению пространственных данных и материалов увеличивается на 15 рабочих дней в случае превышения объема 500 единиц предоставляемых пространственных данных и материалов в</w:t>
      </w:r>
      <w:r>
        <w:rPr>
          <w:spacing w:val="-40"/>
        </w:rPr>
        <w:t xml:space="preserve"> </w:t>
      </w:r>
      <w:r w:rsidR="00E60FF0" w:rsidRPr="00E60FF0">
        <w:t>аналоговом (бумажном)</w:t>
      </w:r>
      <w:r>
        <w:rPr>
          <w:spacing w:val="-30"/>
        </w:rPr>
        <w:t xml:space="preserve"> </w:t>
      </w:r>
      <w:r>
        <w:t>виде,</w:t>
      </w:r>
      <w:r>
        <w:rPr>
          <w:spacing w:val="-34"/>
        </w:rPr>
        <w:t xml:space="preserve"> </w:t>
      </w:r>
      <w:r>
        <w:t>а</w:t>
      </w:r>
      <w:r>
        <w:rPr>
          <w:spacing w:val="-38"/>
        </w:rPr>
        <w:t xml:space="preserve"> </w:t>
      </w:r>
      <w:r>
        <w:t>также</w:t>
      </w:r>
      <w:r>
        <w:rPr>
          <w:spacing w:val="-32"/>
        </w:rPr>
        <w:t xml:space="preserve"> </w:t>
      </w:r>
      <w:r>
        <w:t>если</w:t>
      </w:r>
      <w:r>
        <w:rPr>
          <w:spacing w:val="-35"/>
        </w:rPr>
        <w:t xml:space="preserve"> </w:t>
      </w:r>
      <w:r>
        <w:t>для</w:t>
      </w:r>
      <w:r>
        <w:rPr>
          <w:spacing w:val="-37"/>
        </w:rPr>
        <w:t xml:space="preserve"> </w:t>
      </w:r>
      <w:r>
        <w:t>осуществления</w:t>
      </w:r>
      <w:r>
        <w:rPr>
          <w:spacing w:val="-26"/>
        </w:rPr>
        <w:t xml:space="preserve"> </w:t>
      </w:r>
      <w:r>
        <w:t xml:space="preserve">предоставления пространственных данных и материалов требуется их пересылка между структурными подразделениями Фондодержателя, расположенными в разных </w:t>
      </w:r>
      <w:r>
        <w:lastRenderedPageBreak/>
        <w:t>субъектах Российской</w:t>
      </w:r>
      <w:r>
        <w:rPr>
          <w:spacing w:val="36"/>
        </w:rPr>
        <w:t xml:space="preserve"> </w:t>
      </w:r>
      <w:r>
        <w:t>Федерации.</w:t>
      </w:r>
    </w:p>
    <w:p w14:paraId="650ECCBE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403"/>
        </w:tabs>
        <w:ind w:left="0" w:right="-78" w:firstLine="709"/>
        <w:rPr>
          <w:sz w:val="27"/>
        </w:rPr>
      </w:pPr>
      <w:r>
        <w:rPr>
          <w:sz w:val="27"/>
        </w:rPr>
        <w:t>Датой начала оказания услуг по предоставлению</w:t>
      </w:r>
      <w:r>
        <w:rPr>
          <w:spacing w:val="-47"/>
          <w:sz w:val="27"/>
        </w:rPr>
        <w:t xml:space="preserve"> </w:t>
      </w:r>
      <w:r>
        <w:rPr>
          <w:sz w:val="27"/>
        </w:rPr>
        <w:t>пространственных данных</w:t>
      </w:r>
      <w:r w:rsidR="00D538C1">
        <w:rPr>
          <w:sz w:val="27"/>
        </w:rPr>
        <w:t xml:space="preserve"> </w:t>
      </w:r>
      <w:r>
        <w:rPr>
          <w:sz w:val="27"/>
        </w:rPr>
        <w:t>и</w:t>
      </w:r>
      <w:r w:rsidR="00D538C1">
        <w:rPr>
          <w:sz w:val="27"/>
        </w:rPr>
        <w:t xml:space="preserve"> </w:t>
      </w:r>
      <w:r>
        <w:rPr>
          <w:sz w:val="27"/>
        </w:rPr>
        <w:t>материалов</w:t>
      </w:r>
      <w:r w:rsidR="00D538C1">
        <w:rPr>
          <w:sz w:val="27"/>
        </w:rPr>
        <w:t xml:space="preserve"> </w:t>
      </w:r>
      <w:r>
        <w:rPr>
          <w:sz w:val="27"/>
        </w:rPr>
        <w:t>считается</w:t>
      </w:r>
      <w:r w:rsidR="00D538C1">
        <w:rPr>
          <w:sz w:val="27"/>
        </w:rPr>
        <w:t xml:space="preserve"> </w:t>
      </w:r>
      <w:r>
        <w:rPr>
          <w:sz w:val="27"/>
        </w:rPr>
        <w:t>дата</w:t>
      </w:r>
      <w:r w:rsidR="00D538C1">
        <w:rPr>
          <w:sz w:val="27"/>
        </w:rPr>
        <w:t xml:space="preserve"> </w:t>
      </w:r>
      <w:r>
        <w:rPr>
          <w:sz w:val="27"/>
        </w:rPr>
        <w:t>поступления</w:t>
      </w:r>
      <w:r w:rsidR="00D538C1">
        <w:rPr>
          <w:sz w:val="27"/>
        </w:rPr>
        <w:t xml:space="preserve"> </w:t>
      </w:r>
      <w:r>
        <w:rPr>
          <w:sz w:val="27"/>
        </w:rPr>
        <w:t>на</w:t>
      </w:r>
      <w:r w:rsidR="00D538C1">
        <w:rPr>
          <w:sz w:val="27"/>
        </w:rPr>
        <w:t xml:space="preserve"> </w:t>
      </w:r>
      <w:r>
        <w:rPr>
          <w:sz w:val="27"/>
        </w:rPr>
        <w:t>счет</w:t>
      </w:r>
      <w:r w:rsidR="00D538C1">
        <w:rPr>
          <w:sz w:val="27"/>
        </w:rPr>
        <w:t xml:space="preserve"> </w:t>
      </w:r>
      <w:r>
        <w:rPr>
          <w:sz w:val="27"/>
        </w:rPr>
        <w:t>Фондодержателя</w:t>
      </w:r>
      <w:r>
        <w:rPr>
          <w:spacing w:val="-37"/>
          <w:sz w:val="27"/>
        </w:rPr>
        <w:t xml:space="preserve"> </w:t>
      </w:r>
      <w:r>
        <w:rPr>
          <w:sz w:val="27"/>
        </w:rPr>
        <w:t>денежных</w:t>
      </w:r>
      <w:r>
        <w:rPr>
          <w:spacing w:val="-26"/>
          <w:sz w:val="27"/>
        </w:rPr>
        <w:t xml:space="preserve"> </w:t>
      </w:r>
      <w:r>
        <w:rPr>
          <w:sz w:val="27"/>
        </w:rPr>
        <w:t>средств</w:t>
      </w:r>
      <w:r>
        <w:rPr>
          <w:spacing w:val="-31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30"/>
          <w:sz w:val="27"/>
        </w:rPr>
        <w:t xml:space="preserve"> </w:t>
      </w:r>
      <w:r>
        <w:rPr>
          <w:sz w:val="27"/>
        </w:rPr>
        <w:t>пункту</w:t>
      </w:r>
      <w:r>
        <w:rPr>
          <w:spacing w:val="-33"/>
          <w:sz w:val="27"/>
        </w:rPr>
        <w:t xml:space="preserve"> </w:t>
      </w:r>
      <w:r>
        <w:rPr>
          <w:sz w:val="27"/>
        </w:rPr>
        <w:t>4.1</w:t>
      </w:r>
      <w:r>
        <w:rPr>
          <w:spacing w:val="-34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26"/>
          <w:sz w:val="27"/>
        </w:rPr>
        <w:t xml:space="preserve"> </w:t>
      </w:r>
      <w:r>
        <w:rPr>
          <w:sz w:val="27"/>
        </w:rPr>
        <w:t>Договора.</w:t>
      </w:r>
    </w:p>
    <w:p w14:paraId="03D17E74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403"/>
        </w:tabs>
        <w:ind w:left="0" w:right="-78" w:firstLine="709"/>
        <w:rPr>
          <w:sz w:val="27"/>
        </w:rPr>
      </w:pPr>
      <w:r>
        <w:rPr>
          <w:sz w:val="27"/>
        </w:rPr>
        <w:t>Датой начала оказания услуг по предоставлению</w:t>
      </w:r>
      <w:r>
        <w:rPr>
          <w:spacing w:val="-49"/>
          <w:sz w:val="27"/>
        </w:rPr>
        <w:t xml:space="preserve"> </w:t>
      </w:r>
      <w:r>
        <w:rPr>
          <w:sz w:val="27"/>
        </w:rPr>
        <w:t xml:space="preserve">пространственных данных и материалов на безвозмездной основе в случаях, установленных федеральными законами, считается дата направления </w:t>
      </w:r>
      <w:proofErr w:type="spellStart"/>
      <w:r>
        <w:rPr>
          <w:sz w:val="27"/>
        </w:rPr>
        <w:t>Фондодержателем</w:t>
      </w:r>
      <w:proofErr w:type="spellEnd"/>
      <w:r>
        <w:rPr>
          <w:sz w:val="27"/>
        </w:rPr>
        <w:t xml:space="preserve"> Заявителю Перечня идентификационных</w:t>
      </w:r>
      <w:r>
        <w:rPr>
          <w:spacing w:val="14"/>
          <w:sz w:val="27"/>
        </w:rPr>
        <w:t xml:space="preserve"> </w:t>
      </w:r>
      <w:r>
        <w:rPr>
          <w:sz w:val="27"/>
        </w:rPr>
        <w:t>данных.</w:t>
      </w:r>
    </w:p>
    <w:p w14:paraId="16ECCB0F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672"/>
        </w:tabs>
        <w:ind w:left="0" w:right="-78" w:firstLine="709"/>
      </w:pPr>
      <w:r>
        <w:rPr>
          <w:sz w:val="27"/>
        </w:rPr>
        <w:t xml:space="preserve">Датой завершения оказания услуг по предоставлению </w:t>
      </w:r>
      <w:r w:rsidRPr="00954281">
        <w:rPr>
          <w:sz w:val="27"/>
        </w:rPr>
        <w:t>пространственных данных и материалов считается дата направления (передачи)</w:t>
      </w:r>
      <w:r w:rsidR="00954281">
        <w:rPr>
          <w:sz w:val="27"/>
        </w:rPr>
        <w:t xml:space="preserve"> </w:t>
      </w:r>
      <w:r w:rsidRPr="00954281">
        <w:rPr>
          <w:sz w:val="27"/>
        </w:rPr>
        <w:t>Заявителю всех пространственных данных и материалов, указанных в Перечне идентификационных данных.</w:t>
      </w:r>
    </w:p>
    <w:p w14:paraId="1536CAA7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425"/>
        </w:tabs>
        <w:ind w:left="0" w:right="-78" w:firstLine="709"/>
        <w:rPr>
          <w:sz w:val="27"/>
        </w:rPr>
      </w:pPr>
      <w:r>
        <w:rPr>
          <w:sz w:val="27"/>
        </w:rPr>
        <w:t>Срок использования, на который предоставлены пространственные данные</w:t>
      </w:r>
      <w:r>
        <w:rPr>
          <w:spacing w:val="-37"/>
          <w:sz w:val="27"/>
        </w:rPr>
        <w:t xml:space="preserve"> </w:t>
      </w:r>
      <w:r>
        <w:rPr>
          <w:sz w:val="27"/>
        </w:rPr>
        <w:t>и</w:t>
      </w:r>
      <w:r>
        <w:rPr>
          <w:spacing w:val="-43"/>
          <w:sz w:val="27"/>
        </w:rPr>
        <w:t xml:space="preserve"> </w:t>
      </w:r>
      <w:r>
        <w:rPr>
          <w:sz w:val="27"/>
        </w:rPr>
        <w:t>материалы</w:t>
      </w:r>
      <w:r>
        <w:rPr>
          <w:spacing w:val="-31"/>
          <w:sz w:val="27"/>
        </w:rPr>
        <w:t xml:space="preserve"> </w:t>
      </w:r>
      <w:r>
        <w:rPr>
          <w:sz w:val="27"/>
        </w:rPr>
        <w:t>в</w:t>
      </w:r>
      <w:r>
        <w:rPr>
          <w:spacing w:val="-42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32"/>
          <w:sz w:val="27"/>
        </w:rPr>
        <w:t xml:space="preserve"> </w:t>
      </w:r>
      <w:r>
        <w:rPr>
          <w:sz w:val="27"/>
        </w:rPr>
        <w:t>с</w:t>
      </w:r>
      <w:r>
        <w:rPr>
          <w:spacing w:val="-44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33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-32"/>
          <w:sz w:val="27"/>
        </w:rPr>
        <w:t xml:space="preserve"> </w:t>
      </w:r>
      <w:r>
        <w:rPr>
          <w:sz w:val="27"/>
        </w:rPr>
        <w:t>исчисляется</w:t>
      </w:r>
      <w:r>
        <w:rPr>
          <w:spacing w:val="-33"/>
          <w:sz w:val="27"/>
        </w:rPr>
        <w:t xml:space="preserve"> </w:t>
      </w:r>
      <w:r>
        <w:rPr>
          <w:sz w:val="27"/>
        </w:rPr>
        <w:t>с</w:t>
      </w:r>
      <w:r>
        <w:rPr>
          <w:spacing w:val="-41"/>
          <w:sz w:val="27"/>
        </w:rPr>
        <w:t xml:space="preserve"> </w:t>
      </w:r>
      <w:r>
        <w:rPr>
          <w:sz w:val="27"/>
        </w:rPr>
        <w:t>даты завершения оказания услуг по их</w:t>
      </w:r>
      <w:r>
        <w:rPr>
          <w:spacing w:val="23"/>
          <w:sz w:val="27"/>
        </w:rPr>
        <w:t xml:space="preserve"> </w:t>
      </w:r>
      <w:r>
        <w:rPr>
          <w:sz w:val="27"/>
        </w:rPr>
        <w:t>предоставлению.</w:t>
      </w:r>
    </w:p>
    <w:p w14:paraId="72093817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550"/>
        </w:tabs>
        <w:ind w:left="0" w:right="-78" w:firstLine="709"/>
        <w:rPr>
          <w:sz w:val="27"/>
        </w:rPr>
      </w:pPr>
      <w:r>
        <w:rPr>
          <w:sz w:val="27"/>
        </w:rPr>
        <w:t xml:space="preserve">Передача пространственных данных и материалов считается состоявшейся с даты завершения оказания услуг по предоставлению </w:t>
      </w:r>
      <w:r w:rsidRPr="0020538B">
        <w:rPr>
          <w:sz w:val="27"/>
        </w:rPr>
        <w:t xml:space="preserve">пространственных данных и материалов согласно Перечня идентификационных </w:t>
      </w:r>
      <w:r>
        <w:rPr>
          <w:sz w:val="27"/>
        </w:rPr>
        <w:t>данных.</w:t>
      </w:r>
    </w:p>
    <w:p w14:paraId="66B9B8DF" w14:textId="77777777" w:rsidR="003411CC" w:rsidRDefault="002F5012" w:rsidP="002C1615">
      <w:pPr>
        <w:pStyle w:val="a5"/>
        <w:numPr>
          <w:ilvl w:val="1"/>
          <w:numId w:val="5"/>
        </w:numPr>
        <w:tabs>
          <w:tab w:val="left" w:pos="1397"/>
        </w:tabs>
        <w:ind w:left="0" w:right="-78" w:firstLine="709"/>
        <w:rPr>
          <w:sz w:val="27"/>
        </w:rPr>
      </w:pPr>
      <w:r>
        <w:rPr>
          <w:sz w:val="27"/>
        </w:rPr>
        <w:t xml:space="preserve">В течение 3 (трех) рабочих дней с даты завершения оказания услуг по предоставлению пространственных данных и материалов </w:t>
      </w:r>
      <w:proofErr w:type="spellStart"/>
      <w:r>
        <w:rPr>
          <w:sz w:val="27"/>
        </w:rPr>
        <w:t>Фондодержатель</w:t>
      </w:r>
      <w:proofErr w:type="spellEnd"/>
      <w:r>
        <w:rPr>
          <w:sz w:val="27"/>
        </w:rPr>
        <w:t xml:space="preserve"> направляет</w:t>
      </w:r>
      <w:r w:rsidR="00D538C1">
        <w:rPr>
          <w:sz w:val="27"/>
        </w:rPr>
        <w:t xml:space="preserve"> </w:t>
      </w:r>
      <w:r>
        <w:rPr>
          <w:sz w:val="27"/>
        </w:rPr>
        <w:t>Заявителю</w:t>
      </w:r>
      <w:r w:rsidR="00D538C1">
        <w:rPr>
          <w:sz w:val="27"/>
        </w:rPr>
        <w:t xml:space="preserve"> </w:t>
      </w:r>
      <w:r w:rsidRPr="000E14B9">
        <w:rPr>
          <w:sz w:val="27"/>
        </w:rPr>
        <w:t>акт</w:t>
      </w:r>
      <w:r w:rsidR="00D538C1" w:rsidRPr="000E14B9">
        <w:rPr>
          <w:sz w:val="27"/>
        </w:rPr>
        <w:t xml:space="preserve"> </w:t>
      </w:r>
      <w:r w:rsidRPr="000E14B9">
        <w:rPr>
          <w:sz w:val="27"/>
        </w:rPr>
        <w:t>приема-передачи</w:t>
      </w:r>
      <w:r w:rsidR="00D538C1" w:rsidRPr="000E14B9">
        <w:rPr>
          <w:sz w:val="27"/>
        </w:rPr>
        <w:t xml:space="preserve"> </w:t>
      </w:r>
      <w:r w:rsidRPr="000E14B9">
        <w:rPr>
          <w:sz w:val="27"/>
        </w:rPr>
        <w:t>пространственных</w:t>
      </w:r>
      <w:r w:rsidR="00D538C1" w:rsidRPr="000E14B9">
        <w:rPr>
          <w:sz w:val="27"/>
        </w:rPr>
        <w:t xml:space="preserve"> </w:t>
      </w:r>
      <w:r w:rsidRPr="000E14B9">
        <w:rPr>
          <w:sz w:val="27"/>
        </w:rPr>
        <w:t xml:space="preserve">данных и </w:t>
      </w:r>
      <w:proofErr w:type="gramStart"/>
      <w:r w:rsidRPr="000E14B9">
        <w:rPr>
          <w:sz w:val="27"/>
        </w:rPr>
        <w:t>материалов</w:t>
      </w:r>
      <w:proofErr w:type="gramEnd"/>
      <w:r w:rsidRPr="000E14B9">
        <w:rPr>
          <w:sz w:val="27"/>
        </w:rPr>
        <w:t xml:space="preserve"> и оказанных услуг,</w:t>
      </w:r>
      <w:r>
        <w:rPr>
          <w:sz w:val="27"/>
        </w:rPr>
        <w:t xml:space="preserve"> подписанный </w:t>
      </w:r>
      <w:proofErr w:type="spellStart"/>
      <w:r>
        <w:rPr>
          <w:sz w:val="27"/>
        </w:rPr>
        <w:t>Фондодержателем</w:t>
      </w:r>
      <w:proofErr w:type="spellEnd"/>
      <w:r>
        <w:rPr>
          <w:sz w:val="27"/>
        </w:rPr>
        <w:t xml:space="preserve"> в 2 (двух) экземплярах.</w:t>
      </w:r>
    </w:p>
    <w:p w14:paraId="7DF64037" w14:textId="77777777" w:rsidR="0020538B" w:rsidRPr="0020538B" w:rsidRDefault="0020538B" w:rsidP="002C1615">
      <w:pPr>
        <w:pStyle w:val="a5"/>
        <w:numPr>
          <w:ilvl w:val="1"/>
          <w:numId w:val="5"/>
        </w:numPr>
        <w:tabs>
          <w:tab w:val="left" w:pos="1550"/>
        </w:tabs>
        <w:ind w:left="0" w:right="-78" w:firstLine="709"/>
        <w:rPr>
          <w:sz w:val="27"/>
        </w:rPr>
      </w:pPr>
      <w:r w:rsidRPr="0020538B">
        <w:rPr>
          <w:sz w:val="27"/>
        </w:rPr>
        <w:t xml:space="preserve">В случае неполучения </w:t>
      </w:r>
      <w:proofErr w:type="spellStart"/>
      <w:r w:rsidRPr="0020538B">
        <w:rPr>
          <w:sz w:val="27"/>
        </w:rPr>
        <w:t>Фондодержателем</w:t>
      </w:r>
      <w:proofErr w:type="spellEnd"/>
      <w:r w:rsidRPr="0020538B">
        <w:rPr>
          <w:sz w:val="27"/>
        </w:rPr>
        <w:t xml:space="preserve"> от Заявителя в течение 30 (тридцати) календарных дней со дня направления подписанного акта приема-передачи пространственных данных и материалов или письменного мотивированного отказа от принятия пространственных данных и материалов, услуги по предоставлению пространственных данных и материалов считаются оказанными в соответствии с условиями настоящего Договора. </w:t>
      </w:r>
    </w:p>
    <w:p w14:paraId="6B0A6BD3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t>OTBETCTBEHHOCTЬ</w:t>
      </w:r>
      <w:r w:rsidRPr="00954281">
        <w:t xml:space="preserve"> </w:t>
      </w:r>
      <w:r>
        <w:t>CTOPOH</w:t>
      </w:r>
    </w:p>
    <w:p w14:paraId="09D76296" w14:textId="77777777" w:rsidR="003411CC" w:rsidRDefault="002F5012" w:rsidP="002C1615">
      <w:pPr>
        <w:pStyle w:val="a5"/>
        <w:numPr>
          <w:ilvl w:val="1"/>
          <w:numId w:val="4"/>
        </w:numPr>
        <w:tabs>
          <w:tab w:val="left" w:pos="1525"/>
        </w:tabs>
        <w:ind w:left="0" w:right="-78" w:firstLine="709"/>
        <w:rPr>
          <w:sz w:val="27"/>
        </w:rPr>
      </w:pPr>
      <w:r>
        <w:rPr>
          <w:sz w:val="27"/>
        </w:rPr>
        <w:t>За неисполнение</w:t>
      </w:r>
      <w:r w:rsidR="00D538C1">
        <w:rPr>
          <w:sz w:val="27"/>
        </w:rPr>
        <w:t xml:space="preserve"> </w:t>
      </w:r>
      <w:r>
        <w:rPr>
          <w:sz w:val="27"/>
        </w:rPr>
        <w:t>или</w:t>
      </w:r>
      <w:r w:rsidR="00D538C1">
        <w:rPr>
          <w:sz w:val="27"/>
        </w:rPr>
        <w:t xml:space="preserve"> </w:t>
      </w:r>
      <w:r>
        <w:rPr>
          <w:sz w:val="27"/>
        </w:rPr>
        <w:t>ненадлежащее</w:t>
      </w:r>
      <w:r w:rsidR="00D538C1">
        <w:rPr>
          <w:sz w:val="27"/>
        </w:rPr>
        <w:t xml:space="preserve"> </w:t>
      </w:r>
      <w:r>
        <w:rPr>
          <w:sz w:val="27"/>
        </w:rPr>
        <w:t>исполнение</w:t>
      </w:r>
      <w:r w:rsidR="00D538C1">
        <w:rPr>
          <w:sz w:val="27"/>
        </w:rPr>
        <w:t xml:space="preserve"> </w:t>
      </w:r>
      <w:r>
        <w:rPr>
          <w:sz w:val="27"/>
        </w:rPr>
        <w:t>обязательств по настоящему</w:t>
      </w:r>
      <w:r w:rsidR="00D538C1">
        <w:rPr>
          <w:sz w:val="27"/>
        </w:rPr>
        <w:t xml:space="preserve"> </w:t>
      </w:r>
      <w:r>
        <w:rPr>
          <w:sz w:val="27"/>
        </w:rPr>
        <w:t>Договору</w:t>
      </w:r>
      <w:r w:rsidR="00D538C1">
        <w:rPr>
          <w:sz w:val="27"/>
        </w:rPr>
        <w:t xml:space="preserve"> </w:t>
      </w:r>
      <w:r>
        <w:rPr>
          <w:sz w:val="27"/>
        </w:rPr>
        <w:t>Стороны</w:t>
      </w:r>
      <w:r w:rsidR="00D538C1">
        <w:rPr>
          <w:sz w:val="27"/>
        </w:rPr>
        <w:t xml:space="preserve"> </w:t>
      </w:r>
      <w:r>
        <w:rPr>
          <w:sz w:val="27"/>
        </w:rPr>
        <w:t>несут</w:t>
      </w:r>
      <w:r w:rsidR="00D538C1">
        <w:rPr>
          <w:sz w:val="27"/>
        </w:rPr>
        <w:t xml:space="preserve"> </w:t>
      </w:r>
      <w:r>
        <w:rPr>
          <w:sz w:val="27"/>
        </w:rPr>
        <w:t>ответственность</w:t>
      </w:r>
      <w:r w:rsidR="00D538C1">
        <w:rPr>
          <w:sz w:val="27"/>
        </w:rPr>
        <w:t xml:space="preserve"> </w:t>
      </w:r>
      <w:r>
        <w:rPr>
          <w:sz w:val="27"/>
        </w:rPr>
        <w:t>в</w:t>
      </w:r>
      <w:r w:rsidR="00D538C1">
        <w:rPr>
          <w:sz w:val="27"/>
        </w:rPr>
        <w:t xml:space="preserve"> </w:t>
      </w:r>
      <w:r>
        <w:rPr>
          <w:sz w:val="27"/>
        </w:rPr>
        <w:t>соответствии с законодательством Российской</w:t>
      </w:r>
      <w:r>
        <w:rPr>
          <w:spacing w:val="9"/>
          <w:sz w:val="27"/>
        </w:rPr>
        <w:t xml:space="preserve"> </w:t>
      </w:r>
      <w:r>
        <w:rPr>
          <w:sz w:val="27"/>
        </w:rPr>
        <w:t>Федерации.</w:t>
      </w:r>
    </w:p>
    <w:p w14:paraId="26EDBB62" w14:textId="77777777" w:rsidR="003411CC" w:rsidRDefault="002F5012" w:rsidP="002C1615">
      <w:pPr>
        <w:pStyle w:val="a5"/>
        <w:numPr>
          <w:ilvl w:val="1"/>
          <w:numId w:val="4"/>
        </w:numPr>
        <w:tabs>
          <w:tab w:val="left" w:pos="1382"/>
        </w:tabs>
        <w:ind w:left="0" w:right="-78" w:firstLine="709"/>
        <w:rPr>
          <w:sz w:val="27"/>
        </w:rPr>
      </w:pPr>
      <w:r>
        <w:rPr>
          <w:sz w:val="27"/>
        </w:rPr>
        <w:t>Использование</w:t>
      </w:r>
      <w:r>
        <w:rPr>
          <w:spacing w:val="-26"/>
          <w:sz w:val="27"/>
        </w:rPr>
        <w:t xml:space="preserve"> </w:t>
      </w:r>
      <w:r>
        <w:rPr>
          <w:sz w:val="27"/>
        </w:rPr>
        <w:t>пространственных</w:t>
      </w:r>
      <w:r>
        <w:rPr>
          <w:spacing w:val="-34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1"/>
          <w:sz w:val="27"/>
        </w:rPr>
        <w:t xml:space="preserve"> </w:t>
      </w:r>
      <w:r>
        <w:rPr>
          <w:sz w:val="27"/>
        </w:rPr>
        <w:t>и</w:t>
      </w:r>
      <w:r>
        <w:rPr>
          <w:spacing w:val="-36"/>
          <w:sz w:val="27"/>
        </w:rPr>
        <w:t xml:space="preserve"> </w:t>
      </w:r>
      <w:r>
        <w:rPr>
          <w:sz w:val="27"/>
        </w:rPr>
        <w:t>материалов</w:t>
      </w:r>
      <w:r>
        <w:rPr>
          <w:spacing w:val="-27"/>
          <w:sz w:val="27"/>
        </w:rPr>
        <w:t xml:space="preserve"> </w:t>
      </w:r>
      <w:r>
        <w:rPr>
          <w:sz w:val="27"/>
        </w:rPr>
        <w:t>на</w:t>
      </w:r>
      <w:r>
        <w:rPr>
          <w:spacing w:val="-33"/>
          <w:sz w:val="27"/>
        </w:rPr>
        <w:t xml:space="preserve"> </w:t>
      </w:r>
      <w:r>
        <w:rPr>
          <w:sz w:val="27"/>
        </w:rPr>
        <w:t>условиях, не</w:t>
      </w:r>
      <w:r>
        <w:rPr>
          <w:spacing w:val="-31"/>
          <w:sz w:val="27"/>
        </w:rPr>
        <w:t xml:space="preserve"> </w:t>
      </w:r>
      <w:r>
        <w:rPr>
          <w:sz w:val="27"/>
        </w:rPr>
        <w:t>предусмотренных</w:t>
      </w:r>
      <w:r>
        <w:rPr>
          <w:spacing w:val="-33"/>
          <w:sz w:val="27"/>
        </w:rPr>
        <w:t xml:space="preserve"> </w:t>
      </w:r>
      <w:r>
        <w:rPr>
          <w:sz w:val="27"/>
        </w:rPr>
        <w:t>настоящим</w:t>
      </w:r>
      <w:r>
        <w:rPr>
          <w:spacing w:val="-26"/>
          <w:sz w:val="27"/>
        </w:rPr>
        <w:t xml:space="preserve"> </w:t>
      </w:r>
      <w:r>
        <w:rPr>
          <w:sz w:val="27"/>
        </w:rPr>
        <w:t>Договором,</w:t>
      </w:r>
      <w:r>
        <w:rPr>
          <w:spacing w:val="-23"/>
          <w:sz w:val="27"/>
        </w:rPr>
        <w:t xml:space="preserve"> </w:t>
      </w:r>
      <w:r>
        <w:rPr>
          <w:sz w:val="27"/>
        </w:rPr>
        <w:t>либо</w:t>
      </w:r>
      <w:r>
        <w:rPr>
          <w:spacing w:val="-29"/>
          <w:sz w:val="27"/>
        </w:rPr>
        <w:t xml:space="preserve"> </w:t>
      </w:r>
      <w:r>
        <w:rPr>
          <w:sz w:val="27"/>
        </w:rPr>
        <w:t>после</w:t>
      </w:r>
      <w:r>
        <w:rPr>
          <w:spacing w:val="-27"/>
          <w:sz w:val="27"/>
        </w:rPr>
        <w:t xml:space="preserve"> </w:t>
      </w:r>
      <w:r>
        <w:rPr>
          <w:sz w:val="27"/>
        </w:rPr>
        <w:t>прекращения</w:t>
      </w:r>
      <w:r>
        <w:rPr>
          <w:spacing w:val="-23"/>
          <w:sz w:val="27"/>
        </w:rPr>
        <w:t xml:space="preserve"> </w:t>
      </w:r>
      <w:r>
        <w:rPr>
          <w:sz w:val="27"/>
        </w:rPr>
        <w:t>действия настоящего Договора, влечет ответственность, установленную законодательством Российской</w:t>
      </w:r>
      <w:r>
        <w:rPr>
          <w:spacing w:val="9"/>
          <w:sz w:val="27"/>
        </w:rPr>
        <w:t xml:space="preserve"> </w:t>
      </w:r>
      <w:r>
        <w:rPr>
          <w:sz w:val="27"/>
        </w:rPr>
        <w:t>Федерации.</w:t>
      </w:r>
    </w:p>
    <w:p w14:paraId="093A5C7F" w14:textId="329A7116" w:rsidR="003411CC" w:rsidRDefault="002F5012" w:rsidP="002C1615">
      <w:pPr>
        <w:pStyle w:val="a5"/>
        <w:numPr>
          <w:ilvl w:val="1"/>
          <w:numId w:val="4"/>
        </w:numPr>
        <w:tabs>
          <w:tab w:val="left" w:pos="1699"/>
        </w:tabs>
        <w:ind w:left="0" w:right="-78" w:firstLine="709"/>
        <w:rPr>
          <w:sz w:val="27"/>
        </w:rPr>
      </w:pPr>
      <w:proofErr w:type="spellStart"/>
      <w:r>
        <w:rPr>
          <w:sz w:val="27"/>
        </w:rPr>
        <w:t>Фондодержатель</w:t>
      </w:r>
      <w:proofErr w:type="spellEnd"/>
      <w:r w:rsidR="00D538C1">
        <w:rPr>
          <w:sz w:val="27"/>
        </w:rPr>
        <w:t xml:space="preserve"> </w:t>
      </w:r>
      <w:r>
        <w:rPr>
          <w:sz w:val="27"/>
        </w:rPr>
        <w:t>предоставляет</w:t>
      </w:r>
      <w:r w:rsidR="00D538C1">
        <w:rPr>
          <w:sz w:val="27"/>
        </w:rPr>
        <w:t xml:space="preserve"> </w:t>
      </w:r>
      <w:r>
        <w:rPr>
          <w:sz w:val="27"/>
        </w:rPr>
        <w:t>пространственные</w:t>
      </w:r>
      <w:r w:rsidR="00D538C1">
        <w:rPr>
          <w:sz w:val="27"/>
        </w:rPr>
        <w:t xml:space="preserve"> </w:t>
      </w:r>
      <w:r>
        <w:rPr>
          <w:sz w:val="27"/>
        </w:rPr>
        <w:t xml:space="preserve">данные и материалы в том виде, в котором они находятся на хранении в </w:t>
      </w:r>
      <w:r w:rsidR="0020538B">
        <w:rPr>
          <w:sz w:val="27"/>
        </w:rPr>
        <w:t xml:space="preserve">Фонде </w:t>
      </w:r>
      <w:r w:rsidR="00C36105">
        <w:rPr>
          <w:sz w:val="27"/>
        </w:rPr>
        <w:t xml:space="preserve">пространственных данных </w:t>
      </w:r>
      <w:r w:rsidR="0020538B">
        <w:rPr>
          <w:sz w:val="27"/>
        </w:rPr>
        <w:t>Р</w:t>
      </w:r>
      <w:r w:rsidR="00C36105">
        <w:rPr>
          <w:sz w:val="27"/>
        </w:rPr>
        <w:t>еспублики Татарстан</w:t>
      </w:r>
      <w:r>
        <w:rPr>
          <w:sz w:val="27"/>
        </w:rPr>
        <w:t xml:space="preserve">, и не несет ответственности за какой-либо ущерб или убытки любого вида, связанные с использованием или невозможностью использования пространственных данных и материалов, </w:t>
      </w:r>
      <w:r w:rsidRPr="0020538B">
        <w:rPr>
          <w:sz w:val="27"/>
        </w:rPr>
        <w:t>независимо от обстоятельств и оснований возникновения этой ответственности.</w:t>
      </w:r>
    </w:p>
    <w:p w14:paraId="69F1298A" w14:textId="77777777" w:rsidR="002C1615" w:rsidRPr="002C1615" w:rsidRDefault="002C1615" w:rsidP="002C1615">
      <w:pPr>
        <w:tabs>
          <w:tab w:val="left" w:pos="1699"/>
        </w:tabs>
        <w:ind w:right="-78"/>
        <w:rPr>
          <w:sz w:val="27"/>
        </w:rPr>
      </w:pPr>
    </w:p>
    <w:p w14:paraId="1EFB28F7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 w:rsidRPr="0020538B">
        <w:lastRenderedPageBreak/>
        <w:t>CPOK ДЕЙСТВИЯ ДОГОВОРА,</w:t>
      </w:r>
      <w:r w:rsidR="0020538B">
        <w:t xml:space="preserve"> </w:t>
      </w:r>
      <w:r>
        <w:t>ПОРЯДОК ЕГО ИЗМЕНЕНИЯ И ПРЕКРАЩЕНИЯ</w:t>
      </w:r>
    </w:p>
    <w:p w14:paraId="245F4162" w14:textId="311A2ED0" w:rsidR="00A726A3" w:rsidRPr="00102398" w:rsidRDefault="002F5012" w:rsidP="002C1615">
      <w:pPr>
        <w:widowControl/>
        <w:numPr>
          <w:ilvl w:val="1"/>
          <w:numId w:val="3"/>
        </w:numPr>
        <w:tabs>
          <w:tab w:val="left" w:pos="1444"/>
        </w:tabs>
        <w:autoSpaceDE/>
        <w:autoSpaceDN/>
        <w:spacing w:line="276" w:lineRule="auto"/>
        <w:ind w:left="0" w:right="-78" w:firstLine="709"/>
        <w:jc w:val="both"/>
        <w:rPr>
          <w:sz w:val="27"/>
        </w:rPr>
      </w:pPr>
      <w:r w:rsidRPr="00102398">
        <w:rPr>
          <w:sz w:val="27"/>
        </w:rPr>
        <w:t xml:space="preserve">Договор вступает в силу со дня направления </w:t>
      </w:r>
      <w:proofErr w:type="spellStart"/>
      <w:r w:rsidRPr="00102398">
        <w:rPr>
          <w:sz w:val="27"/>
        </w:rPr>
        <w:t>Фондодержателем</w:t>
      </w:r>
      <w:proofErr w:type="spellEnd"/>
      <w:r w:rsidRPr="00102398">
        <w:rPr>
          <w:sz w:val="27"/>
        </w:rPr>
        <w:t xml:space="preserve"> Заявителю сведений о размере платы за предоставление пространственных данных и </w:t>
      </w:r>
      <w:r w:rsidR="00F7358D" w:rsidRPr="00102398">
        <w:rPr>
          <w:sz w:val="27"/>
        </w:rPr>
        <w:t>материалов,</w:t>
      </w:r>
      <w:r w:rsidRPr="00102398">
        <w:rPr>
          <w:sz w:val="27"/>
        </w:rPr>
        <w:t xml:space="preserve"> и Перечня идентификационных данных по результатам рассмотрения</w:t>
      </w:r>
      <w:r w:rsidRPr="00102398">
        <w:rPr>
          <w:spacing w:val="25"/>
          <w:sz w:val="27"/>
        </w:rPr>
        <w:t xml:space="preserve"> </w:t>
      </w:r>
      <w:r w:rsidRPr="00102398">
        <w:rPr>
          <w:sz w:val="27"/>
        </w:rPr>
        <w:t>Заявления.</w:t>
      </w:r>
      <w:r w:rsidR="003D15EC" w:rsidRPr="00102398">
        <w:rPr>
          <w:sz w:val="24"/>
          <w:szCs w:val="24"/>
          <w:lang w:eastAsia="ru-RU"/>
        </w:rPr>
        <w:t xml:space="preserve"> </w:t>
      </w:r>
    </w:p>
    <w:p w14:paraId="755C022C" w14:textId="77777777" w:rsidR="003411CC" w:rsidRPr="00A726A3" w:rsidRDefault="002F5012" w:rsidP="002C1615">
      <w:pPr>
        <w:widowControl/>
        <w:numPr>
          <w:ilvl w:val="1"/>
          <w:numId w:val="3"/>
        </w:numPr>
        <w:tabs>
          <w:tab w:val="left" w:pos="1444"/>
        </w:tabs>
        <w:autoSpaceDE/>
        <w:autoSpaceDN/>
        <w:spacing w:line="276" w:lineRule="auto"/>
        <w:ind w:left="0" w:right="-78" w:firstLine="709"/>
        <w:jc w:val="both"/>
        <w:rPr>
          <w:sz w:val="27"/>
        </w:rPr>
      </w:pPr>
      <w:r w:rsidRPr="00A726A3">
        <w:rPr>
          <w:sz w:val="27"/>
        </w:rPr>
        <w:t>Пространственные данные и материалы по настоящему Договору предоставляются Заявителю на срок, указанный в</w:t>
      </w:r>
      <w:r w:rsidRPr="00A726A3">
        <w:rPr>
          <w:spacing w:val="-12"/>
          <w:sz w:val="27"/>
        </w:rPr>
        <w:t xml:space="preserve"> </w:t>
      </w:r>
      <w:r w:rsidRPr="00A726A3">
        <w:rPr>
          <w:sz w:val="27"/>
        </w:rPr>
        <w:t>Заявлении.</w:t>
      </w:r>
    </w:p>
    <w:p w14:paraId="65CC4D50" w14:textId="77777777" w:rsidR="003411CC" w:rsidRDefault="002F5012" w:rsidP="002C1615">
      <w:pPr>
        <w:pStyle w:val="a4"/>
        <w:ind w:left="0" w:right="-78" w:firstLine="709"/>
      </w:pPr>
      <w:r w:rsidRPr="0020538B">
        <w:rPr>
          <w:szCs w:val="22"/>
        </w:rPr>
        <w:t>Срок использования пространственных данных и материалов, содержащих сведения, отнесенные к государственной тайне, ограничивается датой истечения срока действия лицензии на проведение работ с использованием сведений соответствующей степени секретности в случае, если срок действия такой</w:t>
      </w:r>
      <w:r w:rsidR="0020538B">
        <w:rPr>
          <w:szCs w:val="22"/>
        </w:rPr>
        <w:t xml:space="preserve"> </w:t>
      </w:r>
      <w:r>
        <w:t>лицензии</w:t>
      </w:r>
      <w:r>
        <w:rPr>
          <w:spacing w:val="-24"/>
        </w:rPr>
        <w:t xml:space="preserve"> </w:t>
      </w:r>
      <w:r>
        <w:t>заканчивается</w:t>
      </w:r>
      <w:r>
        <w:rPr>
          <w:spacing w:val="-21"/>
        </w:rPr>
        <w:t xml:space="preserve"> </w:t>
      </w:r>
      <w:r>
        <w:t>ранее,</w:t>
      </w:r>
      <w:r>
        <w:rPr>
          <w:spacing w:val="-29"/>
        </w:rPr>
        <w:t xml:space="preserve"> </w:t>
      </w:r>
      <w:r>
        <w:t>чем</w:t>
      </w:r>
      <w:r>
        <w:rPr>
          <w:spacing w:val="-29"/>
        </w:rPr>
        <w:t xml:space="preserve"> </w:t>
      </w:r>
      <w:r>
        <w:t>выбранный</w:t>
      </w:r>
      <w:r>
        <w:rPr>
          <w:spacing w:val="-22"/>
        </w:rPr>
        <w:t xml:space="preserve"> </w:t>
      </w:r>
      <w:r>
        <w:t>Заявителем</w:t>
      </w:r>
      <w:r>
        <w:rPr>
          <w:spacing w:val="-25"/>
        </w:rPr>
        <w:t xml:space="preserve"> </w:t>
      </w:r>
      <w:r>
        <w:t>срок</w:t>
      </w:r>
      <w:r>
        <w:rPr>
          <w:spacing w:val="-28"/>
        </w:rPr>
        <w:t xml:space="preserve"> </w:t>
      </w:r>
      <w:r>
        <w:t>использования таких пространственных данных и материалов.</w:t>
      </w:r>
    </w:p>
    <w:p w14:paraId="69BEF5AA" w14:textId="77777777" w:rsidR="003411CC" w:rsidRDefault="002F5012" w:rsidP="002C1615">
      <w:pPr>
        <w:pStyle w:val="a5"/>
        <w:numPr>
          <w:ilvl w:val="1"/>
          <w:numId w:val="3"/>
        </w:numPr>
        <w:tabs>
          <w:tab w:val="left" w:pos="1382"/>
        </w:tabs>
        <w:ind w:left="0" w:right="-78" w:firstLine="709"/>
        <w:rPr>
          <w:sz w:val="27"/>
        </w:rPr>
      </w:pPr>
      <w:r>
        <w:rPr>
          <w:sz w:val="27"/>
        </w:rPr>
        <w:t>Все</w:t>
      </w:r>
      <w:r>
        <w:rPr>
          <w:spacing w:val="-29"/>
          <w:sz w:val="27"/>
        </w:rPr>
        <w:t xml:space="preserve"> </w:t>
      </w:r>
      <w:r>
        <w:rPr>
          <w:sz w:val="27"/>
        </w:rPr>
        <w:t>изменения</w:t>
      </w:r>
      <w:r>
        <w:rPr>
          <w:spacing w:val="-22"/>
          <w:sz w:val="27"/>
        </w:rPr>
        <w:t xml:space="preserve"> </w:t>
      </w:r>
      <w:r>
        <w:rPr>
          <w:sz w:val="27"/>
        </w:rPr>
        <w:t>и</w:t>
      </w:r>
      <w:r>
        <w:rPr>
          <w:spacing w:val="-30"/>
          <w:sz w:val="27"/>
        </w:rPr>
        <w:t xml:space="preserve"> </w:t>
      </w:r>
      <w:r>
        <w:rPr>
          <w:sz w:val="27"/>
        </w:rPr>
        <w:t>дополнения</w:t>
      </w:r>
      <w:r>
        <w:rPr>
          <w:spacing w:val="-17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23"/>
          <w:sz w:val="27"/>
        </w:rPr>
        <w:t xml:space="preserve"> </w:t>
      </w:r>
      <w:r>
        <w:rPr>
          <w:sz w:val="27"/>
        </w:rPr>
        <w:t>настоящего</w:t>
      </w:r>
      <w:r>
        <w:rPr>
          <w:spacing w:val="-22"/>
          <w:sz w:val="27"/>
        </w:rPr>
        <w:t xml:space="preserve"> </w:t>
      </w:r>
      <w:r>
        <w:rPr>
          <w:sz w:val="27"/>
        </w:rPr>
        <w:t>Договора</w:t>
      </w:r>
      <w:r>
        <w:rPr>
          <w:spacing w:val="-23"/>
          <w:sz w:val="27"/>
        </w:rPr>
        <w:t xml:space="preserve"> </w:t>
      </w:r>
      <w:r>
        <w:rPr>
          <w:sz w:val="27"/>
        </w:rPr>
        <w:t>вносятся путем заключения между Сторонами дополнительных соглашений к нему, совершенных</w:t>
      </w:r>
      <w:r w:rsidR="00D538C1">
        <w:rPr>
          <w:sz w:val="27"/>
        </w:rPr>
        <w:t xml:space="preserve"> </w:t>
      </w:r>
      <w:r>
        <w:rPr>
          <w:sz w:val="27"/>
        </w:rPr>
        <w:t>в</w:t>
      </w:r>
      <w:r w:rsidR="00D538C1">
        <w:rPr>
          <w:sz w:val="27"/>
        </w:rPr>
        <w:t xml:space="preserve"> </w:t>
      </w:r>
      <w:r>
        <w:rPr>
          <w:sz w:val="27"/>
        </w:rPr>
        <w:t>письменной</w:t>
      </w:r>
      <w:r w:rsidR="00D538C1">
        <w:rPr>
          <w:sz w:val="27"/>
        </w:rPr>
        <w:t xml:space="preserve"> </w:t>
      </w:r>
      <w:r>
        <w:rPr>
          <w:sz w:val="27"/>
        </w:rPr>
        <w:t>форме.</w:t>
      </w:r>
      <w:r w:rsidR="00D538C1">
        <w:rPr>
          <w:sz w:val="27"/>
        </w:rPr>
        <w:t xml:space="preserve"> </w:t>
      </w:r>
      <w:r>
        <w:rPr>
          <w:sz w:val="27"/>
        </w:rPr>
        <w:t>Любые</w:t>
      </w:r>
      <w:r w:rsidR="00D538C1">
        <w:rPr>
          <w:sz w:val="27"/>
        </w:rPr>
        <w:t xml:space="preserve"> </w:t>
      </w:r>
      <w:r>
        <w:rPr>
          <w:sz w:val="27"/>
        </w:rPr>
        <w:t>дополнительные</w:t>
      </w:r>
      <w:r w:rsidR="00D538C1">
        <w:rPr>
          <w:sz w:val="27"/>
        </w:rPr>
        <w:t xml:space="preserve"> </w:t>
      </w:r>
      <w:r>
        <w:rPr>
          <w:sz w:val="27"/>
        </w:rPr>
        <w:t>соглашения к Договору становятся его неотъемлемой частью с момента их подписания уполномоченными представителями</w:t>
      </w:r>
      <w:r>
        <w:rPr>
          <w:spacing w:val="-17"/>
          <w:sz w:val="27"/>
        </w:rPr>
        <w:t xml:space="preserve"> </w:t>
      </w:r>
      <w:r>
        <w:rPr>
          <w:sz w:val="27"/>
        </w:rPr>
        <w:t>Сторон.</w:t>
      </w:r>
    </w:p>
    <w:p w14:paraId="5DE36168" w14:textId="77777777" w:rsidR="003411CC" w:rsidRDefault="002F5012" w:rsidP="002C1615">
      <w:pPr>
        <w:pStyle w:val="a5"/>
        <w:numPr>
          <w:ilvl w:val="1"/>
          <w:numId w:val="3"/>
        </w:numPr>
        <w:tabs>
          <w:tab w:val="left" w:pos="1368"/>
        </w:tabs>
        <w:ind w:left="0" w:right="-78" w:firstLine="709"/>
        <w:rPr>
          <w:sz w:val="27"/>
        </w:rPr>
      </w:pPr>
      <w:r w:rsidRPr="0020538B">
        <w:rPr>
          <w:sz w:val="27"/>
        </w:rPr>
        <w:t>Решение</w:t>
      </w:r>
      <w:r>
        <w:rPr>
          <w:w w:val="95"/>
          <w:sz w:val="27"/>
        </w:rPr>
        <w:t xml:space="preserve"> </w:t>
      </w:r>
      <w:r w:rsidRPr="0020538B">
        <w:rPr>
          <w:sz w:val="27"/>
        </w:rPr>
        <w:t xml:space="preserve">о досрочном прекращении настоящего Договора может быть </w:t>
      </w:r>
      <w:r>
        <w:rPr>
          <w:sz w:val="27"/>
        </w:rPr>
        <w:t>принято</w:t>
      </w:r>
      <w:r w:rsidRPr="0020538B">
        <w:rPr>
          <w:sz w:val="27"/>
        </w:rPr>
        <w:t xml:space="preserve"> </w:t>
      </w:r>
      <w:r>
        <w:rPr>
          <w:sz w:val="27"/>
        </w:rPr>
        <w:t>Сторонами</w:t>
      </w:r>
      <w:r w:rsidRPr="0020538B">
        <w:rPr>
          <w:sz w:val="27"/>
        </w:rPr>
        <w:t xml:space="preserve"> </w:t>
      </w:r>
      <w:r>
        <w:rPr>
          <w:sz w:val="27"/>
        </w:rPr>
        <w:t>совместно</w:t>
      </w:r>
      <w:r w:rsidRPr="0020538B">
        <w:rPr>
          <w:sz w:val="27"/>
        </w:rPr>
        <w:t xml:space="preserve"> </w:t>
      </w:r>
      <w:r>
        <w:rPr>
          <w:sz w:val="27"/>
        </w:rPr>
        <w:t>в</w:t>
      </w:r>
      <w:r w:rsidRPr="0020538B">
        <w:rPr>
          <w:sz w:val="27"/>
        </w:rPr>
        <w:t xml:space="preserve"> </w:t>
      </w:r>
      <w:r>
        <w:rPr>
          <w:sz w:val="27"/>
        </w:rPr>
        <w:t>случае</w:t>
      </w:r>
      <w:r w:rsidRPr="0020538B">
        <w:rPr>
          <w:sz w:val="27"/>
        </w:rPr>
        <w:t xml:space="preserve"> </w:t>
      </w:r>
      <w:r>
        <w:rPr>
          <w:sz w:val="27"/>
        </w:rPr>
        <w:t>установления</w:t>
      </w:r>
      <w:r w:rsidRPr="0020538B">
        <w:rPr>
          <w:sz w:val="27"/>
        </w:rPr>
        <w:t xml:space="preserve"> </w:t>
      </w:r>
      <w:r>
        <w:rPr>
          <w:sz w:val="27"/>
        </w:rPr>
        <w:t>нецелесообразности</w:t>
      </w:r>
      <w:r w:rsidRPr="0020538B">
        <w:rPr>
          <w:sz w:val="27"/>
        </w:rPr>
        <w:t xml:space="preserve"> </w:t>
      </w:r>
      <w:r>
        <w:rPr>
          <w:sz w:val="27"/>
        </w:rPr>
        <w:t>или невозможности дальнейшего сохранения Договора, в том числе в случае действия обстоятельств непреодолимой силы (форс-мажора), либо по иным основаниям,</w:t>
      </w:r>
      <w:r w:rsidRPr="0020538B">
        <w:rPr>
          <w:sz w:val="27"/>
        </w:rPr>
        <w:t xml:space="preserve"> </w:t>
      </w:r>
      <w:r>
        <w:rPr>
          <w:sz w:val="27"/>
        </w:rPr>
        <w:t>предусмотренным</w:t>
      </w:r>
      <w:r w:rsidRPr="0020538B">
        <w:rPr>
          <w:sz w:val="27"/>
        </w:rPr>
        <w:t xml:space="preserve"> </w:t>
      </w:r>
      <w:r>
        <w:rPr>
          <w:sz w:val="27"/>
        </w:rPr>
        <w:t>законодательством</w:t>
      </w:r>
      <w:r w:rsidRPr="0020538B">
        <w:rPr>
          <w:sz w:val="27"/>
        </w:rPr>
        <w:t xml:space="preserve"> </w:t>
      </w:r>
      <w:r>
        <w:rPr>
          <w:sz w:val="27"/>
        </w:rPr>
        <w:t>Российской</w:t>
      </w:r>
      <w:r w:rsidRPr="0020538B">
        <w:rPr>
          <w:sz w:val="27"/>
        </w:rPr>
        <w:t xml:space="preserve"> </w:t>
      </w:r>
      <w:r>
        <w:rPr>
          <w:sz w:val="27"/>
        </w:rPr>
        <w:t>Федерации.</w:t>
      </w:r>
    </w:p>
    <w:p w14:paraId="771CCD23" w14:textId="77777777" w:rsidR="003411CC" w:rsidRDefault="002F5012" w:rsidP="002C1615">
      <w:pPr>
        <w:pStyle w:val="a4"/>
        <w:ind w:left="0" w:right="-78" w:firstLine="709"/>
      </w:pPr>
      <w:r>
        <w:rPr>
          <w:w w:val="95"/>
        </w:rPr>
        <w:t xml:space="preserve">В </w:t>
      </w:r>
      <w:r w:rsidRPr="0020538B">
        <w:rPr>
          <w:szCs w:val="22"/>
        </w:rPr>
        <w:t>этом случае заинтересованная сторона вносит предложение о досрочном прекращении Договора, которое должно быть рассмотрено другой Стороной в течение 14 (четырнадцати) календарных дней после</w:t>
      </w:r>
      <w:r>
        <w:t xml:space="preserve"> получения такого предложения.</w:t>
      </w:r>
    </w:p>
    <w:p w14:paraId="26F6A94F" w14:textId="77777777" w:rsidR="003411CC" w:rsidRDefault="002F5012" w:rsidP="002C1615">
      <w:pPr>
        <w:pStyle w:val="a5"/>
        <w:numPr>
          <w:ilvl w:val="1"/>
          <w:numId w:val="3"/>
        </w:numPr>
        <w:tabs>
          <w:tab w:val="left" w:pos="1575"/>
        </w:tabs>
        <w:ind w:left="0" w:right="-78" w:firstLine="709"/>
        <w:rPr>
          <w:sz w:val="27"/>
        </w:rPr>
      </w:pPr>
      <w:r>
        <w:rPr>
          <w:sz w:val="27"/>
        </w:rPr>
        <w:t>Решение о досрочном прекращении Договора оформляется соответствующим соглашением, которое Стороны заключают в письменной форме, и в котором указывается дата прекращения исполнения Сторонами обязательств по Договору и последствия прекращения</w:t>
      </w:r>
      <w:r>
        <w:rPr>
          <w:spacing w:val="-4"/>
          <w:sz w:val="27"/>
        </w:rPr>
        <w:t xml:space="preserve"> </w:t>
      </w:r>
      <w:r>
        <w:rPr>
          <w:sz w:val="27"/>
        </w:rPr>
        <w:t>Договора.</w:t>
      </w:r>
    </w:p>
    <w:p w14:paraId="5FC9FD43" w14:textId="77777777" w:rsidR="003411CC" w:rsidRDefault="002F5012" w:rsidP="002C1615">
      <w:pPr>
        <w:pStyle w:val="a4"/>
        <w:ind w:left="0" w:right="-78" w:firstLine="709"/>
      </w:pPr>
      <w:r>
        <w:t>После заключения соглашения о досрочном прекращении Договора Заявитель обязан совершить действия, указанные в пункте 3.5.6. настоящего Договора.</w:t>
      </w:r>
    </w:p>
    <w:p w14:paraId="6305CAB4" w14:textId="77777777" w:rsidR="003411CC" w:rsidRDefault="003411CC" w:rsidP="002C1615">
      <w:pPr>
        <w:pStyle w:val="a4"/>
        <w:ind w:left="0" w:right="-78" w:firstLine="709"/>
        <w:rPr>
          <w:sz w:val="12"/>
        </w:rPr>
      </w:pPr>
    </w:p>
    <w:p w14:paraId="703E53A6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t>РАЗРЕШЕНИЕ</w:t>
      </w:r>
      <w:r w:rsidRPr="0020538B">
        <w:t xml:space="preserve"> </w:t>
      </w:r>
      <w:r>
        <w:t>CПOPOB</w:t>
      </w:r>
    </w:p>
    <w:p w14:paraId="221BF59A" w14:textId="77777777" w:rsidR="003411CC" w:rsidRDefault="002F5012" w:rsidP="002C1615">
      <w:pPr>
        <w:pStyle w:val="a5"/>
        <w:numPr>
          <w:ilvl w:val="1"/>
          <w:numId w:val="2"/>
        </w:numPr>
        <w:tabs>
          <w:tab w:val="left" w:pos="1425"/>
        </w:tabs>
        <w:ind w:left="0" w:right="-78" w:firstLine="709"/>
        <w:rPr>
          <w:sz w:val="27"/>
        </w:rPr>
      </w:pPr>
      <w:r>
        <w:rPr>
          <w:sz w:val="27"/>
        </w:rPr>
        <w:t>Стороны будут стремиться к разрешению всех возможных споров и</w:t>
      </w:r>
      <w:r>
        <w:rPr>
          <w:spacing w:val="-27"/>
          <w:sz w:val="27"/>
        </w:rPr>
        <w:t xml:space="preserve"> </w:t>
      </w:r>
      <w:r>
        <w:rPr>
          <w:sz w:val="27"/>
        </w:rPr>
        <w:t>разногласий,</w:t>
      </w:r>
      <w:r>
        <w:rPr>
          <w:spacing w:val="-12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18"/>
          <w:sz w:val="27"/>
        </w:rPr>
        <w:t xml:space="preserve"> </w:t>
      </w:r>
      <w:r>
        <w:rPr>
          <w:sz w:val="27"/>
        </w:rPr>
        <w:t>могут</w:t>
      </w:r>
      <w:r>
        <w:rPr>
          <w:spacing w:val="-21"/>
          <w:sz w:val="27"/>
        </w:rPr>
        <w:t xml:space="preserve"> </w:t>
      </w:r>
      <w:r>
        <w:rPr>
          <w:sz w:val="27"/>
        </w:rPr>
        <w:t>возникнуть</w:t>
      </w:r>
      <w:r>
        <w:rPr>
          <w:spacing w:val="-11"/>
          <w:sz w:val="27"/>
        </w:rPr>
        <w:t xml:space="preserve"> </w:t>
      </w:r>
      <w:r>
        <w:rPr>
          <w:sz w:val="27"/>
        </w:rPr>
        <w:t>по</w:t>
      </w:r>
      <w:r>
        <w:rPr>
          <w:spacing w:val="-23"/>
          <w:sz w:val="27"/>
        </w:rPr>
        <w:t xml:space="preserve"> </w:t>
      </w:r>
      <w:r>
        <w:rPr>
          <w:sz w:val="27"/>
        </w:rPr>
        <w:t>Договору</w:t>
      </w:r>
      <w:r>
        <w:rPr>
          <w:spacing w:val="-17"/>
          <w:sz w:val="27"/>
        </w:rPr>
        <w:t xml:space="preserve"> </w:t>
      </w:r>
      <w:r>
        <w:rPr>
          <w:sz w:val="27"/>
        </w:rPr>
        <w:t>или</w:t>
      </w:r>
      <w:r>
        <w:rPr>
          <w:spacing w:val="-23"/>
          <w:sz w:val="27"/>
        </w:rPr>
        <w:t xml:space="preserve"> </w:t>
      </w:r>
      <w:r>
        <w:rPr>
          <w:sz w:val="27"/>
        </w:rPr>
        <w:t>в</w:t>
      </w:r>
      <w:r>
        <w:rPr>
          <w:spacing w:val="-26"/>
          <w:sz w:val="27"/>
        </w:rPr>
        <w:t xml:space="preserve"> </w:t>
      </w:r>
      <w:r>
        <w:rPr>
          <w:sz w:val="27"/>
        </w:rPr>
        <w:t>связи</w:t>
      </w:r>
      <w:r>
        <w:rPr>
          <w:spacing w:val="-23"/>
          <w:sz w:val="27"/>
        </w:rPr>
        <w:t xml:space="preserve"> </w:t>
      </w:r>
      <w:r>
        <w:rPr>
          <w:sz w:val="27"/>
        </w:rPr>
        <w:t>с</w:t>
      </w:r>
      <w:r>
        <w:rPr>
          <w:spacing w:val="-27"/>
          <w:sz w:val="27"/>
        </w:rPr>
        <w:t xml:space="preserve"> </w:t>
      </w:r>
      <w:r>
        <w:rPr>
          <w:sz w:val="27"/>
        </w:rPr>
        <w:t>ним,</w:t>
      </w:r>
      <w:r>
        <w:rPr>
          <w:spacing w:val="-24"/>
          <w:sz w:val="27"/>
        </w:rPr>
        <w:t xml:space="preserve"> </w:t>
      </w:r>
      <w:r>
        <w:rPr>
          <w:sz w:val="27"/>
        </w:rPr>
        <w:t>путем переговоров.</w:t>
      </w:r>
    </w:p>
    <w:p w14:paraId="25A9D6CF" w14:textId="77777777" w:rsidR="003411CC" w:rsidRDefault="002F5012" w:rsidP="002C1615">
      <w:pPr>
        <w:pStyle w:val="a5"/>
        <w:numPr>
          <w:ilvl w:val="1"/>
          <w:numId w:val="2"/>
        </w:numPr>
        <w:tabs>
          <w:tab w:val="left" w:pos="1550"/>
        </w:tabs>
        <w:ind w:left="0" w:right="-78" w:firstLine="709"/>
        <w:rPr>
          <w:sz w:val="27"/>
        </w:rPr>
      </w:pPr>
      <w:r>
        <w:rPr>
          <w:sz w:val="27"/>
        </w:rPr>
        <w:t>Споры,</w:t>
      </w:r>
      <w:r w:rsidR="00D538C1">
        <w:rPr>
          <w:sz w:val="27"/>
        </w:rPr>
        <w:t xml:space="preserve"> </w:t>
      </w:r>
      <w:r>
        <w:rPr>
          <w:sz w:val="27"/>
        </w:rPr>
        <w:t>не</w:t>
      </w:r>
      <w:r w:rsidR="00D538C1">
        <w:rPr>
          <w:sz w:val="27"/>
        </w:rPr>
        <w:t xml:space="preserve"> </w:t>
      </w:r>
      <w:r>
        <w:rPr>
          <w:sz w:val="27"/>
        </w:rPr>
        <w:t>урегулированные</w:t>
      </w:r>
      <w:r w:rsidR="00D538C1">
        <w:rPr>
          <w:sz w:val="27"/>
        </w:rPr>
        <w:t xml:space="preserve"> </w:t>
      </w:r>
      <w:r>
        <w:rPr>
          <w:sz w:val="27"/>
        </w:rPr>
        <w:t>путем</w:t>
      </w:r>
      <w:r w:rsidR="00D538C1">
        <w:rPr>
          <w:sz w:val="27"/>
        </w:rPr>
        <w:t xml:space="preserve"> </w:t>
      </w:r>
      <w:r>
        <w:rPr>
          <w:sz w:val="27"/>
        </w:rPr>
        <w:t>переговоров,</w:t>
      </w:r>
      <w:r w:rsidR="00D538C1">
        <w:rPr>
          <w:sz w:val="27"/>
        </w:rPr>
        <w:t xml:space="preserve"> </w:t>
      </w:r>
      <w:r>
        <w:rPr>
          <w:sz w:val="27"/>
        </w:rPr>
        <w:t xml:space="preserve">передаются на рассмотрение Арбитражного суда </w:t>
      </w:r>
      <w:r w:rsidR="003D15EC" w:rsidRPr="00E60FF0">
        <w:rPr>
          <w:sz w:val="27"/>
        </w:rPr>
        <w:t>Республики Татарстан</w:t>
      </w:r>
      <w:r>
        <w:rPr>
          <w:sz w:val="27"/>
        </w:rPr>
        <w:t xml:space="preserve"> в порядке, предусмотренном законод</w:t>
      </w:r>
      <w:r w:rsidR="003D15EC">
        <w:rPr>
          <w:sz w:val="27"/>
        </w:rPr>
        <w:t>ательством Российской Федерации</w:t>
      </w:r>
      <w:r>
        <w:rPr>
          <w:sz w:val="27"/>
        </w:rPr>
        <w:t>.</w:t>
      </w:r>
      <w:r w:rsidR="00A726A3">
        <w:rPr>
          <w:sz w:val="27"/>
        </w:rPr>
        <w:t xml:space="preserve"> Стороны определили, что местом исполнения настоящего Договора является </w:t>
      </w:r>
      <w:proofErr w:type="spellStart"/>
      <w:r w:rsidR="00A726A3">
        <w:rPr>
          <w:sz w:val="27"/>
        </w:rPr>
        <w:t>г.Казань</w:t>
      </w:r>
      <w:proofErr w:type="spellEnd"/>
      <w:r w:rsidR="00A726A3">
        <w:rPr>
          <w:sz w:val="27"/>
        </w:rPr>
        <w:t>.</w:t>
      </w:r>
    </w:p>
    <w:p w14:paraId="7FA29012" w14:textId="77777777" w:rsidR="003411CC" w:rsidRDefault="002F5012" w:rsidP="002C1615">
      <w:pPr>
        <w:pStyle w:val="1"/>
        <w:numPr>
          <w:ilvl w:val="0"/>
          <w:numId w:val="13"/>
        </w:numPr>
        <w:tabs>
          <w:tab w:val="center" w:pos="720"/>
          <w:tab w:val="center" w:pos="3393"/>
        </w:tabs>
        <w:spacing w:before="240" w:after="240"/>
        <w:ind w:left="0" w:right="-78" w:firstLine="0"/>
        <w:jc w:val="center"/>
      </w:pPr>
      <w:r>
        <w:lastRenderedPageBreak/>
        <w:t>ПРОЧИЕ</w:t>
      </w:r>
      <w:r w:rsidRPr="0020538B">
        <w:t xml:space="preserve"> </w:t>
      </w:r>
      <w:r>
        <w:t>УСЛОВИЯ</w:t>
      </w:r>
    </w:p>
    <w:p w14:paraId="1A7E10AE" w14:textId="77777777" w:rsidR="003411CC" w:rsidRDefault="002F5012" w:rsidP="002C1615">
      <w:pPr>
        <w:pStyle w:val="a5"/>
        <w:numPr>
          <w:ilvl w:val="1"/>
          <w:numId w:val="1"/>
        </w:numPr>
        <w:tabs>
          <w:tab w:val="left" w:pos="1363"/>
        </w:tabs>
        <w:ind w:left="0" w:right="-78" w:firstLine="709"/>
        <w:rPr>
          <w:sz w:val="27"/>
        </w:rPr>
      </w:pPr>
      <w:r>
        <w:rPr>
          <w:w w:val="95"/>
          <w:sz w:val="27"/>
        </w:rPr>
        <w:t xml:space="preserve">Во всем, что не предусмотрено настоящим Договором, Стороны будут </w:t>
      </w:r>
      <w:r>
        <w:rPr>
          <w:sz w:val="27"/>
        </w:rPr>
        <w:t>руководствоваться законодательством Российской</w:t>
      </w:r>
      <w:r>
        <w:rPr>
          <w:spacing w:val="-19"/>
          <w:sz w:val="27"/>
        </w:rPr>
        <w:t xml:space="preserve"> </w:t>
      </w:r>
      <w:r>
        <w:rPr>
          <w:sz w:val="27"/>
        </w:rPr>
        <w:t>Федерации.</w:t>
      </w:r>
    </w:p>
    <w:p w14:paraId="7152ACB7" w14:textId="77777777" w:rsidR="003411CC" w:rsidRDefault="002F5012" w:rsidP="002C1615">
      <w:pPr>
        <w:pStyle w:val="a5"/>
        <w:numPr>
          <w:ilvl w:val="1"/>
          <w:numId w:val="1"/>
        </w:numPr>
        <w:tabs>
          <w:tab w:val="left" w:pos="1684"/>
        </w:tabs>
        <w:ind w:left="0" w:right="-78" w:firstLine="709"/>
        <w:rPr>
          <w:sz w:val="27"/>
        </w:rPr>
      </w:pPr>
      <w:r>
        <w:rPr>
          <w:sz w:val="27"/>
        </w:rPr>
        <w:t xml:space="preserve">При возникновении противоречия настоящего Договора </w:t>
      </w:r>
      <w:r w:rsidRPr="0020538B">
        <w:rPr>
          <w:sz w:val="27"/>
        </w:rPr>
        <w:t xml:space="preserve">законодательным и иным нормативным правовым актам Российской Федерации, </w:t>
      </w:r>
      <w:r>
        <w:rPr>
          <w:sz w:val="27"/>
        </w:rPr>
        <w:t xml:space="preserve">существенно влияющего на исполнение обязательств по Договору, стороны </w:t>
      </w:r>
      <w:r w:rsidRPr="0020538B">
        <w:rPr>
          <w:sz w:val="27"/>
        </w:rPr>
        <w:t xml:space="preserve">обязуются в разумные сроки обеспечить согласование необходимых изменений </w:t>
      </w:r>
      <w:r>
        <w:rPr>
          <w:sz w:val="27"/>
        </w:rPr>
        <w:t>настоящего Договора или его</w:t>
      </w:r>
      <w:r w:rsidRPr="0020538B">
        <w:rPr>
          <w:sz w:val="27"/>
        </w:rPr>
        <w:t xml:space="preserve"> </w:t>
      </w:r>
      <w:r>
        <w:rPr>
          <w:sz w:val="27"/>
        </w:rPr>
        <w:t>прекращение.</w:t>
      </w:r>
    </w:p>
    <w:p w14:paraId="0BB8C997" w14:textId="77777777" w:rsidR="003411CC" w:rsidRDefault="002F5012" w:rsidP="002C1615">
      <w:pPr>
        <w:pStyle w:val="a5"/>
        <w:numPr>
          <w:ilvl w:val="1"/>
          <w:numId w:val="1"/>
        </w:numPr>
        <w:tabs>
          <w:tab w:val="left" w:pos="1646"/>
        </w:tabs>
        <w:ind w:left="0" w:right="-78" w:firstLine="709"/>
        <w:rPr>
          <w:sz w:val="27"/>
        </w:rPr>
      </w:pPr>
      <w:r>
        <w:rPr>
          <w:sz w:val="27"/>
        </w:rPr>
        <w:t>Настоящий Договор представляет собой полный объем договоренности, достигнутой между Сторонами, и заменяет собой все предшествующие переговоры и переписку Сторон в части, противоречащей настоящему</w:t>
      </w:r>
      <w:r>
        <w:rPr>
          <w:spacing w:val="17"/>
          <w:sz w:val="27"/>
        </w:rPr>
        <w:t xml:space="preserve"> </w:t>
      </w:r>
      <w:r>
        <w:rPr>
          <w:sz w:val="27"/>
        </w:rPr>
        <w:t>Договору.</w:t>
      </w:r>
    </w:p>
    <w:p w14:paraId="4B1A68EA" w14:textId="77777777" w:rsidR="003D15EC" w:rsidRPr="003D15EC" w:rsidRDefault="002F5012" w:rsidP="002C1615">
      <w:pPr>
        <w:pStyle w:val="a5"/>
        <w:numPr>
          <w:ilvl w:val="1"/>
          <w:numId w:val="1"/>
        </w:numPr>
        <w:tabs>
          <w:tab w:val="left" w:pos="1469"/>
          <w:tab w:val="left" w:pos="8914"/>
        </w:tabs>
        <w:ind w:left="0" w:right="-78" w:firstLine="709"/>
        <w:rPr>
          <w:sz w:val="25"/>
        </w:rPr>
      </w:pPr>
      <w:r w:rsidRPr="00C12E35">
        <w:rPr>
          <w:sz w:val="27"/>
        </w:rPr>
        <w:t>Все уведомления Сторон, связанные с исполнением настоящего Договора, направляются в письменной форме, курьером, либо по почте заказным письмом с уведомлением по фактическому адресу Стороны, являющейся получателем.</w:t>
      </w:r>
    </w:p>
    <w:p w14:paraId="4F37C8A6" w14:textId="77777777" w:rsidR="00C12E35" w:rsidRDefault="002F5012" w:rsidP="002C1615">
      <w:pPr>
        <w:pStyle w:val="a5"/>
        <w:numPr>
          <w:ilvl w:val="1"/>
          <w:numId w:val="1"/>
        </w:numPr>
        <w:tabs>
          <w:tab w:val="left" w:pos="1469"/>
          <w:tab w:val="left" w:pos="8914"/>
        </w:tabs>
        <w:ind w:left="0" w:right="-78" w:firstLine="709"/>
        <w:rPr>
          <w:sz w:val="25"/>
        </w:rPr>
      </w:pPr>
      <w:r w:rsidRPr="003D15EC">
        <w:rPr>
          <w:sz w:val="27"/>
        </w:rPr>
        <w:t>Стороны обязуются незамедлительно извещать друг друга об изменении своих адресов, расчетных реквизитов и иных фактах, имеющих существенное значение для исполнения настоящего Договора</w:t>
      </w:r>
      <w:r w:rsidRPr="003D15EC">
        <w:rPr>
          <w:sz w:val="25"/>
        </w:rPr>
        <w:t>.</w:t>
      </w:r>
    </w:p>
    <w:p w14:paraId="2E8B8C70" w14:textId="77777777" w:rsidR="003D15EC" w:rsidRDefault="003D15EC" w:rsidP="003D15EC">
      <w:pPr>
        <w:pStyle w:val="a5"/>
        <w:tabs>
          <w:tab w:val="left" w:pos="1469"/>
          <w:tab w:val="left" w:pos="8914"/>
        </w:tabs>
        <w:ind w:left="709" w:right="170" w:firstLine="0"/>
        <w:rPr>
          <w:sz w:val="24"/>
          <w:szCs w:val="24"/>
          <w:lang w:eastAsia="ru-RU"/>
        </w:rPr>
      </w:pPr>
    </w:p>
    <w:p w14:paraId="3A976CD8" w14:textId="77777777" w:rsidR="003D15EC" w:rsidRDefault="003D15EC" w:rsidP="003D15EC">
      <w:pPr>
        <w:pStyle w:val="a5"/>
        <w:tabs>
          <w:tab w:val="left" w:pos="1469"/>
          <w:tab w:val="left" w:pos="8914"/>
        </w:tabs>
        <w:ind w:left="709" w:right="170" w:firstLine="0"/>
        <w:jc w:val="center"/>
        <w:rPr>
          <w:b/>
          <w:sz w:val="25"/>
        </w:rPr>
      </w:pPr>
      <w:r w:rsidRPr="003D15EC">
        <w:rPr>
          <w:b/>
          <w:sz w:val="25"/>
        </w:rPr>
        <w:t>10. АДРЕСА И БАНКОВСКИЕ РЕКВИЗИТЫ СТОРОН</w:t>
      </w:r>
    </w:p>
    <w:tbl>
      <w:tblPr>
        <w:tblW w:w="10596" w:type="dxa"/>
        <w:tblLook w:val="04A0" w:firstRow="1" w:lastRow="0" w:firstColumn="1" w:lastColumn="0" w:noHBand="0" w:noVBand="1"/>
      </w:tblPr>
      <w:tblGrid>
        <w:gridCol w:w="6379"/>
        <w:gridCol w:w="4217"/>
      </w:tblGrid>
      <w:tr w:rsidR="004F2E40" w:rsidRPr="00DB113E" w14:paraId="4EC59156" w14:textId="77777777" w:rsidTr="007F654D">
        <w:trPr>
          <w:trHeight w:val="7681"/>
        </w:trPr>
        <w:tc>
          <w:tcPr>
            <w:tcW w:w="6379" w:type="dxa"/>
            <w:shd w:val="clear" w:color="auto" w:fill="auto"/>
          </w:tcPr>
          <w:p w14:paraId="314FCF08" w14:textId="77777777" w:rsidR="004F2E40" w:rsidRPr="00DB113E" w:rsidRDefault="004F2E40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5DC62DD6" w14:textId="4B8FA186" w:rsidR="004F2E40" w:rsidRPr="00F7344D" w:rsidRDefault="004F2E40" w:rsidP="007F654D">
            <w:pPr>
              <w:widowControl/>
              <w:shd w:val="clear" w:color="auto" w:fill="FFFFFF"/>
              <w:autoSpaceDE/>
              <w:autoSpaceDN/>
              <w:ind w:right="-2317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Государственное </w:t>
            </w:r>
            <w:r w:rsidRPr="00F7344D">
              <w:rPr>
                <w:b/>
                <w:sz w:val="24"/>
                <w:szCs w:val="24"/>
              </w:rPr>
              <w:t>бюджетное учреждение</w:t>
            </w:r>
          </w:p>
          <w:p w14:paraId="16D952F8" w14:textId="236CB77B" w:rsidR="004F2E40" w:rsidRPr="00F7344D" w:rsidRDefault="004F2E40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F7344D">
              <w:rPr>
                <w:b/>
                <w:sz w:val="24"/>
                <w:szCs w:val="24"/>
              </w:rPr>
              <w:t xml:space="preserve">«Фонд пространственных данных </w:t>
            </w:r>
          </w:p>
          <w:p w14:paraId="2A50C0F9" w14:textId="7CE1CF55" w:rsidR="004F2E40" w:rsidRDefault="004F2E40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  <w:r w:rsidRPr="00F7344D">
              <w:rPr>
                <w:b/>
                <w:sz w:val="24"/>
                <w:szCs w:val="24"/>
              </w:rPr>
              <w:t>Республики Татарстан»</w:t>
            </w:r>
          </w:p>
          <w:p w14:paraId="7DDBEA02" w14:textId="77777777" w:rsidR="007F654D" w:rsidRPr="00F7344D" w:rsidRDefault="007F654D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b/>
                <w:sz w:val="24"/>
                <w:szCs w:val="24"/>
              </w:rPr>
            </w:pPr>
          </w:p>
          <w:p w14:paraId="7707D1DE" w14:textId="77777777" w:rsidR="004F2E40" w:rsidRDefault="004F2E40" w:rsidP="001822E6">
            <w:pPr>
              <w:spacing w:line="264" w:lineRule="auto"/>
              <w:rPr>
                <w:bCs/>
              </w:rPr>
            </w:pPr>
            <w:r>
              <w:rPr>
                <w:bCs/>
              </w:rPr>
              <w:t>Юридический а</w:t>
            </w:r>
            <w:r w:rsidRPr="00647155">
              <w:rPr>
                <w:bCs/>
              </w:rPr>
              <w:t>дрес:</w:t>
            </w:r>
            <w:r w:rsidRPr="00647155">
              <w:t xml:space="preserve"> </w:t>
            </w:r>
            <w:r w:rsidRPr="00647155">
              <w:rPr>
                <w:bCs/>
              </w:rPr>
              <w:t>420034, РТ, Казань, ул. Декабристов, д.81 А</w:t>
            </w:r>
          </w:p>
          <w:p w14:paraId="020B2172" w14:textId="77777777" w:rsidR="004F2E40" w:rsidRPr="00647155" w:rsidRDefault="004F2E40" w:rsidP="001822E6">
            <w:pPr>
              <w:spacing w:line="264" w:lineRule="auto"/>
              <w:rPr>
                <w:bCs/>
              </w:rPr>
            </w:pPr>
            <w:r>
              <w:rPr>
                <w:bCs/>
              </w:rPr>
              <w:t>Фактический адрес:</w:t>
            </w:r>
            <w:r w:rsidRPr="00647155">
              <w:rPr>
                <w:bCs/>
              </w:rPr>
              <w:t xml:space="preserve"> 420034, РТ,</w:t>
            </w:r>
            <w:r>
              <w:rPr>
                <w:bCs/>
              </w:rPr>
              <w:t xml:space="preserve"> Казань, ул. Декабристов, д.81 Б</w:t>
            </w:r>
          </w:p>
          <w:p w14:paraId="000EC632" w14:textId="77777777" w:rsidR="004F2E40" w:rsidRPr="00647155" w:rsidRDefault="004F2E40" w:rsidP="001822E6">
            <w:pPr>
              <w:spacing w:line="264" w:lineRule="auto"/>
            </w:pPr>
            <w:r w:rsidRPr="00647155">
              <w:t>ИНН 1658214613 КПП 165801001</w:t>
            </w:r>
          </w:p>
          <w:p w14:paraId="51D60CFC" w14:textId="77777777" w:rsidR="004F2E40" w:rsidRPr="00647155" w:rsidRDefault="004F2E40" w:rsidP="001822E6">
            <w:pPr>
              <w:spacing w:line="264" w:lineRule="auto"/>
            </w:pPr>
            <w:r w:rsidRPr="00647155">
              <w:t>Банковские реквизиты:</w:t>
            </w:r>
          </w:p>
          <w:p w14:paraId="1BBCFF74" w14:textId="77777777" w:rsidR="004F2E40" w:rsidRPr="00647155" w:rsidRDefault="004F2E40" w:rsidP="001822E6">
            <w:pPr>
              <w:spacing w:line="264" w:lineRule="auto"/>
            </w:pPr>
            <w:r w:rsidRPr="00647155">
              <w:t xml:space="preserve">Р/счет 03100643000000011100 ОТДЕЛЕНИЕ-НБ РЕСПУБЛИКА ТАТАРСТАН БАНКА РОССИИ//УФК по Республике Татарстан г Казань </w:t>
            </w:r>
          </w:p>
          <w:p w14:paraId="3CA0BADD" w14:textId="77777777" w:rsidR="004F2E40" w:rsidRPr="00647155" w:rsidRDefault="004F2E40" w:rsidP="001822E6">
            <w:pPr>
              <w:spacing w:line="264" w:lineRule="auto"/>
            </w:pPr>
            <w:r w:rsidRPr="00647155">
              <w:t xml:space="preserve">к/с 40102810445370000079 </w:t>
            </w:r>
          </w:p>
          <w:p w14:paraId="7D2D9330" w14:textId="77777777" w:rsidR="004F2E40" w:rsidRPr="00647155" w:rsidRDefault="004F2E40" w:rsidP="001822E6">
            <w:pPr>
              <w:spacing w:line="264" w:lineRule="auto"/>
            </w:pPr>
            <w:r w:rsidRPr="00647155">
              <w:t xml:space="preserve">БИК 019205400    </w:t>
            </w:r>
          </w:p>
          <w:p w14:paraId="58748FA6" w14:textId="77777777" w:rsidR="004F2E40" w:rsidRPr="00647155" w:rsidRDefault="004F2E40" w:rsidP="001822E6">
            <w:pPr>
              <w:spacing w:line="264" w:lineRule="auto"/>
            </w:pPr>
            <w:r w:rsidRPr="00647155">
              <w:t xml:space="preserve">Получатель: УФК по Республике Татарстан (ГБУ «Фонд пространственных данных РТ» л/сЛБВ00720007-ФондПД)                                                                       </w:t>
            </w:r>
          </w:p>
          <w:p w14:paraId="0AB7ACD9" w14:textId="77777777" w:rsidR="004F2E40" w:rsidRPr="00647155" w:rsidRDefault="004F2E40" w:rsidP="001822E6">
            <w:pPr>
              <w:tabs>
                <w:tab w:val="left" w:pos="4805"/>
              </w:tabs>
              <w:spacing w:line="264" w:lineRule="auto"/>
            </w:pPr>
            <w:proofErr w:type="spellStart"/>
            <w:proofErr w:type="gramStart"/>
            <w:r w:rsidRPr="00647155">
              <w:t>Эл.почта</w:t>
            </w:r>
            <w:proofErr w:type="spellEnd"/>
            <w:proofErr w:type="gramEnd"/>
            <w:r w:rsidRPr="00647155">
              <w:t>: fpd.rt@tatar.ru</w:t>
            </w:r>
          </w:p>
          <w:p w14:paraId="436EB6A1" w14:textId="14F1B47C" w:rsidR="004F2E40" w:rsidRDefault="004F2E40" w:rsidP="001822E6">
            <w:pPr>
              <w:tabs>
                <w:tab w:val="left" w:pos="4805"/>
              </w:tabs>
              <w:spacing w:line="264" w:lineRule="auto"/>
            </w:pPr>
            <w:r w:rsidRPr="00647155">
              <w:t>Тел. +7 (843) 222 87 87</w:t>
            </w:r>
          </w:p>
          <w:p w14:paraId="17A5C3E7" w14:textId="77777777" w:rsidR="007F654D" w:rsidRDefault="007F654D" w:rsidP="001822E6">
            <w:pPr>
              <w:tabs>
                <w:tab w:val="left" w:pos="4805"/>
              </w:tabs>
              <w:spacing w:line="264" w:lineRule="auto"/>
            </w:pPr>
          </w:p>
          <w:p w14:paraId="6F564482" w14:textId="06DAF09A" w:rsidR="004F2E40" w:rsidRPr="00D164C0" w:rsidRDefault="004F2E40" w:rsidP="001822E6">
            <w:pPr>
              <w:tabs>
                <w:tab w:val="left" w:pos="4805"/>
              </w:tabs>
              <w:spacing w:line="276" w:lineRule="auto"/>
              <w:rPr>
                <w:b/>
              </w:rPr>
            </w:pPr>
            <w:r w:rsidRPr="00D164C0">
              <w:rPr>
                <w:b/>
              </w:rPr>
              <w:t xml:space="preserve">Директор </w:t>
            </w:r>
          </w:p>
          <w:p w14:paraId="5B8F2F6D" w14:textId="3937F1FF" w:rsidR="004F2E40" w:rsidRDefault="004F2E40" w:rsidP="001822E6">
            <w:pPr>
              <w:tabs>
                <w:tab w:val="left" w:pos="4805"/>
              </w:tabs>
              <w:spacing w:line="276" w:lineRule="auto"/>
              <w:rPr>
                <w:b/>
              </w:rPr>
            </w:pPr>
          </w:p>
          <w:p w14:paraId="324B8979" w14:textId="77777777" w:rsidR="002C1615" w:rsidRPr="00D164C0" w:rsidRDefault="002C1615" w:rsidP="001822E6">
            <w:pPr>
              <w:tabs>
                <w:tab w:val="left" w:pos="4805"/>
              </w:tabs>
              <w:spacing w:line="276" w:lineRule="auto"/>
              <w:rPr>
                <w:b/>
              </w:rPr>
            </w:pPr>
          </w:p>
          <w:p w14:paraId="1F1B60B6" w14:textId="77777777" w:rsidR="004F2E40" w:rsidRPr="00D164C0" w:rsidRDefault="004F2E40" w:rsidP="001822E6">
            <w:pPr>
              <w:spacing w:line="276" w:lineRule="auto"/>
              <w:rPr>
                <w:b/>
              </w:rPr>
            </w:pPr>
            <w:r w:rsidRPr="00D164C0">
              <w:rPr>
                <w:b/>
              </w:rPr>
              <w:t>____________________ /А.Н. Усманов</w:t>
            </w:r>
            <w:r>
              <w:rPr>
                <w:b/>
              </w:rPr>
              <w:t xml:space="preserve"> </w:t>
            </w:r>
            <w:r w:rsidRPr="00D164C0">
              <w:rPr>
                <w:b/>
              </w:rPr>
              <w:t>/</w:t>
            </w:r>
          </w:p>
          <w:p w14:paraId="7859E01C" w14:textId="77777777" w:rsidR="004F2E40" w:rsidRPr="008D3436" w:rsidRDefault="004F2E40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  <w:proofErr w:type="spellStart"/>
            <w:r w:rsidRPr="00D164C0">
              <w:rPr>
                <w:b/>
              </w:rPr>
              <w:t>м.п</w:t>
            </w:r>
            <w:proofErr w:type="spellEnd"/>
            <w:r w:rsidRPr="00D164C0">
              <w:rPr>
                <w:b/>
              </w:rPr>
              <w:t>.</w:t>
            </w:r>
          </w:p>
          <w:p w14:paraId="2AF782A4" w14:textId="77777777" w:rsidR="004F2E40" w:rsidRPr="00DB113E" w:rsidRDefault="004F2E40" w:rsidP="001822E6">
            <w:pPr>
              <w:widowControl/>
              <w:shd w:val="clear" w:color="auto" w:fill="FFFFFF"/>
              <w:autoSpaceDE/>
              <w:autoSpaceDN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4217" w:type="dxa"/>
            <w:shd w:val="clear" w:color="auto" w:fill="auto"/>
          </w:tcPr>
          <w:p w14:paraId="5CCA0F9B" w14:textId="54BFB50F" w:rsidR="004F2E40" w:rsidRPr="00AB71D3" w:rsidRDefault="004F2E40" w:rsidP="00AB71D3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</w:rPr>
            </w:pPr>
          </w:p>
        </w:tc>
      </w:tr>
    </w:tbl>
    <w:p w14:paraId="7E8DFEFF" w14:textId="77777777" w:rsidR="005C41B4" w:rsidRPr="000E14B9" w:rsidRDefault="005C41B4" w:rsidP="008A4107">
      <w:pPr>
        <w:spacing w:line="312" w:lineRule="auto"/>
        <w:rPr>
          <w:sz w:val="25"/>
        </w:rPr>
      </w:pPr>
      <w:bookmarkStart w:id="0" w:name="_GoBack"/>
      <w:bookmarkEnd w:id="0"/>
    </w:p>
    <w:sectPr w:rsidR="005C41B4" w:rsidRPr="000E14B9">
      <w:footerReference w:type="default" r:id="rId7"/>
      <w:pgSz w:w="11900" w:h="16840"/>
      <w:pgMar w:top="800" w:right="1260" w:bottom="1120" w:left="1220" w:header="0" w:footer="9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81AEB" w14:textId="77777777" w:rsidR="00755EDA" w:rsidRDefault="00755EDA">
      <w:r>
        <w:separator/>
      </w:r>
    </w:p>
  </w:endnote>
  <w:endnote w:type="continuationSeparator" w:id="0">
    <w:p w14:paraId="04D88DA1" w14:textId="77777777" w:rsidR="00755EDA" w:rsidRDefault="00755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E6C10" w14:textId="2FEFA357" w:rsidR="002F5012" w:rsidRDefault="002F5012">
    <w:pPr>
      <w:pStyle w:val="a4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5B182C25" wp14:editId="175A0E9C">
              <wp:simplePos x="0" y="0"/>
              <wp:positionH relativeFrom="page">
                <wp:posOffset>6247130</wp:posOffset>
              </wp:positionH>
              <wp:positionV relativeFrom="page">
                <wp:posOffset>10012045</wp:posOffset>
              </wp:positionV>
              <wp:extent cx="353060" cy="1593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2FBEA" w14:textId="5EAC6CC9" w:rsidR="002F5012" w:rsidRDefault="002F5012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105"/>
                              <w:sz w:val="19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4107">
                            <w:rPr>
                              <w:noProof/>
                              <w:w w:val="105"/>
                              <w:sz w:val="1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182C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1.9pt;margin-top:788.35pt;width:27.8pt;height:12.5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" filled="f" stroked="f">
              <v:textbox inset="0,0,0,0">
                <w:txbxContent>
                  <w:p w14:paraId="3702FBEA" w14:textId="5EAC6CC9" w:rsidR="002F5012" w:rsidRDefault="002F5012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105"/>
                        <w:sz w:val="19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A4107">
                      <w:rPr>
                        <w:noProof/>
                        <w:w w:val="105"/>
                        <w:sz w:val="19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E2012" w14:textId="77777777" w:rsidR="00755EDA" w:rsidRDefault="00755EDA">
      <w:r>
        <w:separator/>
      </w:r>
    </w:p>
  </w:footnote>
  <w:footnote w:type="continuationSeparator" w:id="0">
    <w:p w14:paraId="39B4EE22" w14:textId="77777777" w:rsidR="00755EDA" w:rsidRDefault="00755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B6A"/>
    <w:multiLevelType w:val="multilevel"/>
    <w:tmpl w:val="D25EE736"/>
    <w:lvl w:ilvl="0">
      <w:start w:val="5"/>
      <w:numFmt w:val="decimal"/>
      <w:lvlText w:val="%1"/>
      <w:lvlJc w:val="left"/>
      <w:pPr>
        <w:ind w:left="194" w:hanging="5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07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5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5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5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5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507"/>
      </w:pPr>
      <w:rPr>
        <w:rFonts w:hint="default"/>
        <w:lang w:val="ru-RU" w:eastAsia="en-US" w:bidi="ar-SA"/>
      </w:rPr>
    </w:lvl>
  </w:abstractNum>
  <w:abstractNum w:abstractNumId="1" w15:restartNumberingAfterBreak="0">
    <w:nsid w:val="09484219"/>
    <w:multiLevelType w:val="multilevel"/>
    <w:tmpl w:val="414E9E60"/>
    <w:lvl w:ilvl="0">
      <w:start w:val="1"/>
      <w:numFmt w:val="decimal"/>
      <w:pStyle w:val="a"/>
      <w:suff w:val="space"/>
      <w:lvlText w:val="%1."/>
      <w:lvlJc w:val="left"/>
      <w:pPr>
        <w:ind w:left="2836" w:firstLine="0"/>
      </w:pPr>
      <w:rPr>
        <w:rFonts w:ascii="Times New Roman" w:hAnsi="Times New Roman" w:hint="default"/>
        <w:b/>
        <w:i w:val="0"/>
        <w:color w:val="auto"/>
        <w:sz w:val="26"/>
        <w:szCs w:val="26"/>
      </w:rPr>
    </w:lvl>
    <w:lvl w:ilvl="1">
      <w:start w:val="4"/>
      <w:numFmt w:val="decimal"/>
      <w:suff w:val="space"/>
      <w:lvlText w:val="%1.%2."/>
      <w:lvlJc w:val="left"/>
      <w:pPr>
        <w:ind w:left="-567" w:firstLine="709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2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2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2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27D6D50"/>
    <w:multiLevelType w:val="multilevel"/>
    <w:tmpl w:val="80D4BBA2"/>
    <w:lvl w:ilvl="0">
      <w:start w:val="9"/>
      <w:numFmt w:val="decimal"/>
      <w:lvlText w:val="%1"/>
      <w:lvlJc w:val="left"/>
      <w:pPr>
        <w:ind w:left="197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7" w:hanging="463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63"/>
      </w:pPr>
      <w:rPr>
        <w:rFonts w:hint="default"/>
        <w:lang w:val="ru-RU" w:eastAsia="en-US" w:bidi="ar-SA"/>
      </w:rPr>
    </w:lvl>
  </w:abstractNum>
  <w:abstractNum w:abstractNumId="3" w15:restartNumberingAfterBreak="0">
    <w:nsid w:val="12F27EBD"/>
    <w:multiLevelType w:val="multilevel"/>
    <w:tmpl w:val="F048991A"/>
    <w:lvl w:ilvl="0">
      <w:start w:val="2"/>
      <w:numFmt w:val="decimal"/>
      <w:lvlText w:val="%1"/>
      <w:lvlJc w:val="left"/>
      <w:pPr>
        <w:ind w:left="194" w:hanging="4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8" w:hanging="457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4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4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4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4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4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457"/>
      </w:pPr>
      <w:rPr>
        <w:rFonts w:hint="default"/>
        <w:lang w:val="ru-RU" w:eastAsia="en-US" w:bidi="ar-SA"/>
      </w:rPr>
    </w:lvl>
  </w:abstractNum>
  <w:abstractNum w:abstractNumId="4" w15:restartNumberingAfterBreak="0">
    <w:nsid w:val="37420F1F"/>
    <w:multiLevelType w:val="multilevel"/>
    <w:tmpl w:val="FB00F192"/>
    <w:lvl w:ilvl="0">
      <w:start w:val="3"/>
      <w:numFmt w:val="decimal"/>
      <w:lvlText w:val="%1"/>
      <w:lvlJc w:val="left"/>
      <w:pPr>
        <w:ind w:left="194" w:hanging="726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94" w:hanging="72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726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66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726"/>
      </w:pPr>
      <w:rPr>
        <w:rFonts w:hint="default"/>
        <w:lang w:val="ru-RU" w:eastAsia="en-US" w:bidi="ar-SA"/>
      </w:rPr>
    </w:lvl>
  </w:abstractNum>
  <w:abstractNum w:abstractNumId="5" w15:restartNumberingAfterBreak="0">
    <w:nsid w:val="3B15504C"/>
    <w:multiLevelType w:val="multilevel"/>
    <w:tmpl w:val="EE5CE2A4"/>
    <w:lvl w:ilvl="0">
      <w:start w:val="7"/>
      <w:numFmt w:val="decimal"/>
      <w:lvlText w:val="%1"/>
      <w:lvlJc w:val="left"/>
      <w:pPr>
        <w:ind w:left="195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" w:hanging="559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559"/>
      </w:pPr>
      <w:rPr>
        <w:rFonts w:hint="default"/>
        <w:lang w:val="ru-RU" w:eastAsia="en-US" w:bidi="ar-SA"/>
      </w:rPr>
    </w:lvl>
  </w:abstractNum>
  <w:abstractNum w:abstractNumId="6" w15:restartNumberingAfterBreak="0">
    <w:nsid w:val="43606D0B"/>
    <w:multiLevelType w:val="multilevel"/>
    <w:tmpl w:val="3FF647D6"/>
    <w:lvl w:ilvl="0">
      <w:start w:val="3"/>
      <w:numFmt w:val="decimal"/>
      <w:lvlText w:val="%1"/>
      <w:lvlJc w:val="left"/>
      <w:pPr>
        <w:ind w:left="1357" w:hanging="4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53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779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51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779"/>
      </w:pPr>
      <w:rPr>
        <w:rFonts w:hint="default"/>
        <w:lang w:val="ru-RU" w:eastAsia="en-US" w:bidi="ar-SA"/>
      </w:rPr>
    </w:lvl>
  </w:abstractNum>
  <w:abstractNum w:abstractNumId="7" w15:restartNumberingAfterBreak="0">
    <w:nsid w:val="47C352B4"/>
    <w:multiLevelType w:val="hybridMultilevel"/>
    <w:tmpl w:val="235E1304"/>
    <w:lvl w:ilvl="0" w:tplc="F2205C0C">
      <w:start w:val="1"/>
      <w:numFmt w:val="decimal"/>
      <w:lvlText w:val="%1."/>
      <w:lvlJc w:val="left"/>
      <w:pPr>
        <w:ind w:left="684" w:hanging="258"/>
        <w:jc w:val="right"/>
      </w:pPr>
      <w:rPr>
        <w:rFonts w:hint="default"/>
        <w:b/>
        <w:bCs/>
        <w:w w:val="91"/>
        <w:lang w:val="ru-RU" w:eastAsia="en-US" w:bidi="ar-SA"/>
      </w:rPr>
    </w:lvl>
    <w:lvl w:ilvl="1" w:tplc="CE1C7DB2">
      <w:numFmt w:val="bullet"/>
      <w:lvlText w:val="•"/>
      <w:lvlJc w:val="left"/>
      <w:pPr>
        <w:ind w:left="4002" w:hanging="258"/>
      </w:pPr>
      <w:rPr>
        <w:rFonts w:hint="default"/>
        <w:lang w:val="ru-RU" w:eastAsia="en-US" w:bidi="ar-SA"/>
      </w:rPr>
    </w:lvl>
    <w:lvl w:ilvl="2" w:tplc="B172D774">
      <w:numFmt w:val="bullet"/>
      <w:lvlText w:val="•"/>
      <w:lvlJc w:val="left"/>
      <w:pPr>
        <w:ind w:left="4604" w:hanging="258"/>
      </w:pPr>
      <w:rPr>
        <w:rFonts w:hint="default"/>
        <w:lang w:val="ru-RU" w:eastAsia="en-US" w:bidi="ar-SA"/>
      </w:rPr>
    </w:lvl>
    <w:lvl w:ilvl="3" w:tplc="2F5C652E">
      <w:numFmt w:val="bullet"/>
      <w:lvlText w:val="•"/>
      <w:lvlJc w:val="left"/>
      <w:pPr>
        <w:ind w:left="5206" w:hanging="258"/>
      </w:pPr>
      <w:rPr>
        <w:rFonts w:hint="default"/>
        <w:lang w:val="ru-RU" w:eastAsia="en-US" w:bidi="ar-SA"/>
      </w:rPr>
    </w:lvl>
    <w:lvl w:ilvl="4" w:tplc="0E425D28">
      <w:numFmt w:val="bullet"/>
      <w:lvlText w:val="•"/>
      <w:lvlJc w:val="left"/>
      <w:pPr>
        <w:ind w:left="5808" w:hanging="258"/>
      </w:pPr>
      <w:rPr>
        <w:rFonts w:hint="default"/>
        <w:lang w:val="ru-RU" w:eastAsia="en-US" w:bidi="ar-SA"/>
      </w:rPr>
    </w:lvl>
    <w:lvl w:ilvl="5" w:tplc="5498C768">
      <w:numFmt w:val="bullet"/>
      <w:lvlText w:val="•"/>
      <w:lvlJc w:val="left"/>
      <w:pPr>
        <w:ind w:left="6410" w:hanging="258"/>
      </w:pPr>
      <w:rPr>
        <w:rFonts w:hint="default"/>
        <w:lang w:val="ru-RU" w:eastAsia="en-US" w:bidi="ar-SA"/>
      </w:rPr>
    </w:lvl>
    <w:lvl w:ilvl="6" w:tplc="58A66CB8">
      <w:numFmt w:val="bullet"/>
      <w:lvlText w:val="•"/>
      <w:lvlJc w:val="left"/>
      <w:pPr>
        <w:ind w:left="7012" w:hanging="258"/>
      </w:pPr>
      <w:rPr>
        <w:rFonts w:hint="default"/>
        <w:lang w:val="ru-RU" w:eastAsia="en-US" w:bidi="ar-SA"/>
      </w:rPr>
    </w:lvl>
    <w:lvl w:ilvl="7" w:tplc="39B2E176">
      <w:numFmt w:val="bullet"/>
      <w:lvlText w:val="•"/>
      <w:lvlJc w:val="left"/>
      <w:pPr>
        <w:ind w:left="7614" w:hanging="258"/>
      </w:pPr>
      <w:rPr>
        <w:rFonts w:hint="default"/>
        <w:lang w:val="ru-RU" w:eastAsia="en-US" w:bidi="ar-SA"/>
      </w:rPr>
    </w:lvl>
    <w:lvl w:ilvl="8" w:tplc="0E1C9A60">
      <w:numFmt w:val="bullet"/>
      <w:lvlText w:val="•"/>
      <w:lvlJc w:val="left"/>
      <w:pPr>
        <w:ind w:left="8216" w:hanging="258"/>
      </w:pPr>
      <w:rPr>
        <w:rFonts w:hint="default"/>
        <w:lang w:val="ru-RU" w:eastAsia="en-US" w:bidi="ar-SA"/>
      </w:rPr>
    </w:lvl>
  </w:abstractNum>
  <w:abstractNum w:abstractNumId="8" w15:restartNumberingAfterBreak="0">
    <w:nsid w:val="503C4121"/>
    <w:multiLevelType w:val="hybridMultilevel"/>
    <w:tmpl w:val="ADA06440"/>
    <w:lvl w:ilvl="0" w:tplc="5794477A">
      <w:start w:val="3"/>
      <w:numFmt w:val="decimal"/>
      <w:lvlText w:val="%1."/>
      <w:lvlJc w:val="left"/>
      <w:pPr>
        <w:ind w:left="1161" w:hanging="257"/>
        <w:jc w:val="right"/>
      </w:pPr>
      <w:rPr>
        <w:rFonts w:hint="default"/>
        <w:w w:val="78"/>
        <w:lang w:val="ru-RU" w:eastAsia="en-US" w:bidi="ar-SA"/>
      </w:rPr>
    </w:lvl>
    <w:lvl w:ilvl="1" w:tplc="9D7E7CA2">
      <w:numFmt w:val="bullet"/>
      <w:lvlText w:val="•"/>
      <w:lvlJc w:val="left"/>
      <w:pPr>
        <w:ind w:left="1986" w:hanging="257"/>
      </w:pPr>
      <w:rPr>
        <w:rFonts w:hint="default"/>
        <w:lang w:val="ru-RU" w:eastAsia="en-US" w:bidi="ar-SA"/>
      </w:rPr>
    </w:lvl>
    <w:lvl w:ilvl="2" w:tplc="DE563294">
      <w:numFmt w:val="bullet"/>
      <w:lvlText w:val="•"/>
      <w:lvlJc w:val="left"/>
      <w:pPr>
        <w:ind w:left="2812" w:hanging="257"/>
      </w:pPr>
      <w:rPr>
        <w:rFonts w:hint="default"/>
        <w:lang w:val="ru-RU" w:eastAsia="en-US" w:bidi="ar-SA"/>
      </w:rPr>
    </w:lvl>
    <w:lvl w:ilvl="3" w:tplc="AA143E1E">
      <w:numFmt w:val="bullet"/>
      <w:lvlText w:val="•"/>
      <w:lvlJc w:val="left"/>
      <w:pPr>
        <w:ind w:left="3638" w:hanging="257"/>
      </w:pPr>
      <w:rPr>
        <w:rFonts w:hint="default"/>
        <w:lang w:val="ru-RU" w:eastAsia="en-US" w:bidi="ar-SA"/>
      </w:rPr>
    </w:lvl>
    <w:lvl w:ilvl="4" w:tplc="840A1B5C">
      <w:numFmt w:val="bullet"/>
      <w:lvlText w:val="•"/>
      <w:lvlJc w:val="left"/>
      <w:pPr>
        <w:ind w:left="4464" w:hanging="257"/>
      </w:pPr>
      <w:rPr>
        <w:rFonts w:hint="default"/>
        <w:lang w:val="ru-RU" w:eastAsia="en-US" w:bidi="ar-SA"/>
      </w:rPr>
    </w:lvl>
    <w:lvl w:ilvl="5" w:tplc="19705AE2">
      <w:numFmt w:val="bullet"/>
      <w:lvlText w:val="•"/>
      <w:lvlJc w:val="left"/>
      <w:pPr>
        <w:ind w:left="5290" w:hanging="257"/>
      </w:pPr>
      <w:rPr>
        <w:rFonts w:hint="default"/>
        <w:lang w:val="ru-RU" w:eastAsia="en-US" w:bidi="ar-SA"/>
      </w:rPr>
    </w:lvl>
    <w:lvl w:ilvl="6" w:tplc="E84C27CA">
      <w:numFmt w:val="bullet"/>
      <w:lvlText w:val="•"/>
      <w:lvlJc w:val="left"/>
      <w:pPr>
        <w:ind w:left="6116" w:hanging="257"/>
      </w:pPr>
      <w:rPr>
        <w:rFonts w:hint="default"/>
        <w:lang w:val="ru-RU" w:eastAsia="en-US" w:bidi="ar-SA"/>
      </w:rPr>
    </w:lvl>
    <w:lvl w:ilvl="7" w:tplc="D020D4B4">
      <w:numFmt w:val="bullet"/>
      <w:lvlText w:val="•"/>
      <w:lvlJc w:val="left"/>
      <w:pPr>
        <w:ind w:left="6942" w:hanging="257"/>
      </w:pPr>
      <w:rPr>
        <w:rFonts w:hint="default"/>
        <w:lang w:val="ru-RU" w:eastAsia="en-US" w:bidi="ar-SA"/>
      </w:rPr>
    </w:lvl>
    <w:lvl w:ilvl="8" w:tplc="84203FD6">
      <w:numFmt w:val="bullet"/>
      <w:lvlText w:val="•"/>
      <w:lvlJc w:val="left"/>
      <w:pPr>
        <w:ind w:left="7768" w:hanging="257"/>
      </w:pPr>
      <w:rPr>
        <w:rFonts w:hint="default"/>
        <w:lang w:val="ru-RU" w:eastAsia="en-US" w:bidi="ar-SA"/>
      </w:rPr>
    </w:lvl>
  </w:abstractNum>
  <w:abstractNum w:abstractNumId="9" w15:restartNumberingAfterBreak="0">
    <w:nsid w:val="52FE13A7"/>
    <w:multiLevelType w:val="multilevel"/>
    <w:tmpl w:val="2BDCE4B6"/>
    <w:lvl w:ilvl="0">
      <w:start w:val="1"/>
      <w:numFmt w:val="decimal"/>
      <w:lvlText w:val="%1"/>
      <w:lvlJc w:val="left"/>
      <w:pPr>
        <w:ind w:left="135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7" w:hanging="454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97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7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8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5AEB3D22"/>
    <w:multiLevelType w:val="multilevel"/>
    <w:tmpl w:val="C88054A8"/>
    <w:lvl w:ilvl="0">
      <w:start w:val="8"/>
      <w:numFmt w:val="decimal"/>
      <w:lvlText w:val="%1"/>
      <w:lvlJc w:val="left"/>
      <w:pPr>
        <w:ind w:left="194" w:hanging="5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20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5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5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5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5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5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5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520"/>
      </w:pPr>
      <w:rPr>
        <w:rFonts w:hint="default"/>
        <w:lang w:val="ru-RU" w:eastAsia="en-US" w:bidi="ar-SA"/>
      </w:rPr>
    </w:lvl>
  </w:abstractNum>
  <w:abstractNum w:abstractNumId="11" w15:restartNumberingAfterBreak="0">
    <w:nsid w:val="6902351E"/>
    <w:multiLevelType w:val="multilevel"/>
    <w:tmpl w:val="091E4638"/>
    <w:lvl w:ilvl="0">
      <w:start w:val="6"/>
      <w:numFmt w:val="decimal"/>
      <w:lvlText w:val="%1"/>
      <w:lvlJc w:val="left"/>
      <w:pPr>
        <w:ind w:left="194" w:hanging="6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621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044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21"/>
      </w:pPr>
      <w:rPr>
        <w:rFonts w:hint="default"/>
        <w:lang w:val="ru-RU" w:eastAsia="en-US" w:bidi="ar-SA"/>
      </w:rPr>
    </w:lvl>
  </w:abstractNum>
  <w:abstractNum w:abstractNumId="12" w15:restartNumberingAfterBreak="0">
    <w:nsid w:val="7A8E626E"/>
    <w:multiLevelType w:val="multilevel"/>
    <w:tmpl w:val="2A7AFCCA"/>
    <w:lvl w:ilvl="0">
      <w:start w:val="3"/>
      <w:numFmt w:val="decimal"/>
      <w:lvlText w:val="%1"/>
      <w:lvlJc w:val="left"/>
      <w:pPr>
        <w:ind w:left="1356" w:hanging="4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56" w:hanging="452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880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51" w:hanging="8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8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2" w:hanging="8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7" w:hanging="8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8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8" w:hanging="880"/>
      </w:pPr>
      <w:rPr>
        <w:rFonts w:hint="default"/>
        <w:lang w:val="ru-RU" w:eastAsia="en-US" w:bidi="ar-SA"/>
      </w:rPr>
    </w:lvl>
  </w:abstractNum>
  <w:abstractNum w:abstractNumId="13" w15:restartNumberingAfterBreak="0">
    <w:nsid w:val="7A902691"/>
    <w:multiLevelType w:val="multilevel"/>
    <w:tmpl w:val="6318287E"/>
    <w:lvl w:ilvl="0">
      <w:start w:val="4"/>
      <w:numFmt w:val="decimal"/>
      <w:lvlText w:val="%1"/>
      <w:lvlJc w:val="left"/>
      <w:pPr>
        <w:ind w:left="194" w:hanging="5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" w:hanging="537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4" w:hanging="681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66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8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4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76" w:hanging="6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0"/>
  </w:num>
  <w:num w:numId="6">
    <w:abstractNumId w:val="13"/>
  </w:num>
  <w:num w:numId="7">
    <w:abstractNumId w:val="1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CC"/>
    <w:rsid w:val="00062F35"/>
    <w:rsid w:val="000E14B9"/>
    <w:rsid w:val="00102398"/>
    <w:rsid w:val="0020366F"/>
    <w:rsid w:val="0020538B"/>
    <w:rsid w:val="002C1615"/>
    <w:rsid w:val="002D0B76"/>
    <w:rsid w:val="002F4625"/>
    <w:rsid w:val="002F5012"/>
    <w:rsid w:val="003402D0"/>
    <w:rsid w:val="003411CC"/>
    <w:rsid w:val="0039463C"/>
    <w:rsid w:val="003B34D8"/>
    <w:rsid w:val="003D15EC"/>
    <w:rsid w:val="004201D7"/>
    <w:rsid w:val="004D7FBB"/>
    <w:rsid w:val="004E2974"/>
    <w:rsid w:val="004F2E40"/>
    <w:rsid w:val="00553F91"/>
    <w:rsid w:val="005B6560"/>
    <w:rsid w:val="005C41B4"/>
    <w:rsid w:val="006F2274"/>
    <w:rsid w:val="00712427"/>
    <w:rsid w:val="00755EDA"/>
    <w:rsid w:val="00767626"/>
    <w:rsid w:val="00781424"/>
    <w:rsid w:val="007D5D89"/>
    <w:rsid w:val="007F654D"/>
    <w:rsid w:val="008A4107"/>
    <w:rsid w:val="008B5E11"/>
    <w:rsid w:val="00954281"/>
    <w:rsid w:val="009B1EE1"/>
    <w:rsid w:val="00A24645"/>
    <w:rsid w:val="00A71219"/>
    <w:rsid w:val="00A726A3"/>
    <w:rsid w:val="00AB71D3"/>
    <w:rsid w:val="00B0221F"/>
    <w:rsid w:val="00B06D7C"/>
    <w:rsid w:val="00B228AC"/>
    <w:rsid w:val="00B43937"/>
    <w:rsid w:val="00C12E35"/>
    <w:rsid w:val="00C36105"/>
    <w:rsid w:val="00CA0AA3"/>
    <w:rsid w:val="00CA2EBC"/>
    <w:rsid w:val="00CF38C9"/>
    <w:rsid w:val="00D44A0A"/>
    <w:rsid w:val="00D538C1"/>
    <w:rsid w:val="00E01E76"/>
    <w:rsid w:val="00E17089"/>
    <w:rsid w:val="00E45269"/>
    <w:rsid w:val="00E60FF0"/>
    <w:rsid w:val="00E72279"/>
    <w:rsid w:val="00EA650A"/>
    <w:rsid w:val="00EC6920"/>
    <w:rsid w:val="00F56E17"/>
    <w:rsid w:val="00F7358D"/>
    <w:rsid w:val="00F95FFE"/>
    <w:rsid w:val="00FC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94DD7"/>
  <w15:docId w15:val="{DC9BE8B9-7E88-4E02-BFED-9F922EFFA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0"/>
    <w:uiPriority w:val="1"/>
    <w:qFormat/>
    <w:pPr>
      <w:ind w:left="431"/>
      <w:outlineLvl w:val="0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pPr>
      <w:ind w:left="194" w:firstLine="710"/>
      <w:jc w:val="both"/>
    </w:pPr>
    <w:rPr>
      <w:sz w:val="27"/>
      <w:szCs w:val="27"/>
    </w:rPr>
  </w:style>
  <w:style w:type="paragraph" w:styleId="a5">
    <w:name w:val="List Paragraph"/>
    <w:basedOn w:val="a0"/>
    <w:uiPriority w:val="1"/>
    <w:qFormat/>
    <w:pPr>
      <w:ind w:left="194" w:firstLine="710"/>
      <w:jc w:val="both"/>
    </w:pPr>
  </w:style>
  <w:style w:type="paragraph" w:customStyle="1" w:styleId="TableParagraph">
    <w:name w:val="Table Paragraph"/>
    <w:basedOn w:val="a0"/>
    <w:uiPriority w:val="1"/>
    <w:qFormat/>
    <w:pPr>
      <w:ind w:left="113"/>
    </w:pPr>
  </w:style>
  <w:style w:type="paragraph" w:styleId="a6">
    <w:name w:val="header"/>
    <w:basedOn w:val="a0"/>
    <w:link w:val="a7"/>
    <w:uiPriority w:val="99"/>
    <w:unhideWhenUsed/>
    <w:rsid w:val="004E29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4E297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0"/>
    <w:link w:val="a9"/>
    <w:uiPriority w:val="99"/>
    <w:unhideWhenUsed/>
    <w:rsid w:val="004E2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E2974"/>
    <w:rPr>
      <w:rFonts w:ascii="Times New Roman" w:eastAsia="Times New Roman" w:hAnsi="Times New Roman" w:cs="Times New Roman"/>
      <w:lang w:val="ru-RU"/>
    </w:rPr>
  </w:style>
  <w:style w:type="paragraph" w:customStyle="1" w:styleId="a">
    <w:name w:val="Раздел_договора"/>
    <w:basedOn w:val="1"/>
    <w:rsid w:val="003D15EC"/>
    <w:pPr>
      <w:keepNext/>
      <w:keepLines/>
      <w:widowControl/>
      <w:numPr>
        <w:numId w:val="14"/>
      </w:numPr>
      <w:tabs>
        <w:tab w:val="num" w:pos="360"/>
      </w:tabs>
      <w:suppressAutoHyphens/>
      <w:autoSpaceDE/>
      <w:autoSpaceDN/>
      <w:spacing w:before="240" w:after="120"/>
      <w:ind w:left="0"/>
      <w:jc w:val="center"/>
    </w:pPr>
    <w:rPr>
      <w:caps/>
      <w:spacing w:val="30"/>
      <w:kern w:val="28"/>
      <w:sz w:val="26"/>
      <w:szCs w:val="26"/>
      <w:lang w:eastAsia="ru-RU"/>
    </w:rPr>
  </w:style>
  <w:style w:type="character" w:styleId="aa">
    <w:name w:val="annotation reference"/>
    <w:basedOn w:val="a1"/>
    <w:uiPriority w:val="99"/>
    <w:semiHidden/>
    <w:unhideWhenUsed/>
    <w:rsid w:val="00FC59E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FC59E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FC59E0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9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59E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">
    <w:name w:val="Balloon Text"/>
    <w:basedOn w:val="a0"/>
    <w:link w:val="af0"/>
    <w:uiPriority w:val="99"/>
    <w:semiHidden/>
    <w:unhideWhenUsed/>
    <w:rsid w:val="00FC59E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FC59E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3040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Гладыш</dc:creator>
  <cp:lastModifiedBy>Яна Камшилова</cp:lastModifiedBy>
  <cp:revision>16</cp:revision>
  <cp:lastPrinted>2022-07-22T05:46:00Z</cp:lastPrinted>
  <dcterms:created xsi:type="dcterms:W3CDTF">2022-07-22T06:01:00Z</dcterms:created>
  <dcterms:modified xsi:type="dcterms:W3CDTF">2022-07-22T08:31:00Z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